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激光共聚焦显微拉曼光谱成像仪的技术攻关与应用研究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1.第一完成单位简介及项目所属科学技术领域</w:t>
        <w:cr/>
        <w:t>奥谱天成由国际光学仪器专家刘鸿飞（俄罗斯外籍院士，中组部万人计划）于2016年创立，系工信部专精特新小巨人企业，研发人员占比近60%，被多家知名机构评为光学仪器的华为。</w:t>
        <w:cr/>
        <w:t>本项目属于光学测试仪器、光谱学、光谱分析多学科交叉，属于高端科学仪器技术领域。</w:t>
        <w:cr/>
        <w:t>2.主要技术内容</w:t>
        <w:cr/>
        <w:t>本项目研发的共聚焦显微拉曼光谱成像仪，具有快速、无损、非接触、无需样品前处理等优势，广泛用于半导体、新材料、新能源、生物医药等领域。本项目开展激光共聚焦显微拉曼光谱成像仪的技术攻关与应用研究，突破多项关键技术难题，形成有核心自主知识产权、技术指标具有优势的国产激光共聚焦显微拉曼光谱仪产品，扭转了我国以单价150-500万元/台，总价值约为50亿元/年的国外垄断局面，消除国际上对我国随时断供或禁运精密拉曼光谱仪的潜在威胁。</w:t>
        <w:cr/>
        <w:t>主要技术创新点如下：1、通过共聚焦光路及拉曼成像光路的创新结构设计，创立高时空分辨激光拉曼共聚焦技术；建立基于模态分解的重叠峰提取信号优化处理算法，将光谱分辨率提升到0.778cm-1，达到国际先进水平；2、建立基于主动光电对焦与机器视觉融合的显微拉曼光谱快速自动对焦技术，将自动对焦时间行业的＞20s的水平缩短至5s以下，提升了4倍以上；3、提出多光谱差动面阵彩色共聚焦显微三维成像方法和并行物方差动轴向纳米量级高精度共聚焦三维形貌测量方法，将三维显微测量效率从传统的低于~1百万点/秒提升到25个百万点/秒，创立亚微米分辨超快3D共聚焦显微成像测量技术，在三维分辨率和成像效率等综合技术指标方面处国际领先地位；4、建立基于激光共聚焦显微拉曼光谱的半导体LED结温检测技术和芯片失效过程分析技术，利用拉曼谱仪监测芯片失效过程中应力变化和检测半导体材料应力缺陷，为开发新型高性能的芯片和半导体材料及器件提供重要技术支撑。</w:t>
        <w:cr/>
        <w:t>3.授权专利及成果情况</w:t>
        <w:cr/>
        <w:t>本项目已获授权发明专利8件，实用新型专利1件，软件著作权3项；形成国家标准1项；发表论文6篇。</w:t>
        <w:cr/>
        <w:t>项目成果荣获自主创新金奖、首届金燧奖、首届制造业智能化创新大赛三等奖等荣誉。</w:t>
        <w:cr/>
        <w:t>4.技术经济指标</w:t>
        <w:cr/>
        <w:t>本项目多项关键技术指标已经达到或超越国际品牌的同类产品，综合性能达同类产品国际先进水平，可替代进口，实现国产品牌自主可控。项目产品近三年累计新增销售收入112269.69万元，新增利润18313.28万元，新增税收 3518.33万元，出口创汇3218.94万美元。</w:t>
        <w:cr/>
        <w:t>5.应用推广及效益情况</w:t>
        <w:cr/>
        <w:t>项目产品已实现批产及国内外销售。本项目所形成的超精密共焦拉曼光谱仪对我国多领域制造的基础零部件、基础材料、基础工艺、产业技术基础具有基础性与技术先导性的作用，已间接带动上下游经济效益30亿元以上。本项目填补了我国拉曼技术领域的空白，打破了国外技术垄断的局面，对促进高端科学仪器国产化替代及中国制造2030具有重要意义！</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1.奥谱天成（厦门）光电有限公司;</w:t>
        <w:cr/>
        <w:t>2.厦门大学;</w:t>
        <w:cr/>
        <w:t>3.华侨大学;</w:t>
        <w:cr/>
        <w:t>4.广东先导微电子科技有限公司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1、刘鸿飞：</w:t>
        <w:cr/>
        <w:t>项目负责人主持设计激光共聚焦显微拉曼光谱成像仪总体方案，攻克激光共聚焦显微成像、自动对焦、光谱重叠峰解算、非对称预处理及过滤式物质识别算法等关键技术。其突破性成果使项目达国际先进水平，为拓展全球市场提供技术支撑，助推标准化进程。在＂主要技术创新点＂中，对创新点1和2作出核心贡献，形成5项专利核心知识产权，参与制定我国首部危化品拉曼检测国标GB/T 41086-2021，作为主要起草人推动国标落地。</w:t>
        <w:cr/>
        <w:t>2、吕毅军：</w:t>
        <w:cr/>
        <w:t xml:space="preserve">研发基于激光共聚焦显微拉曼光谱的半导体 LED 结温检测技术和芯片失效过程分析技术，把拉曼谱峰随温度变化特性作为温度传感参数，实现对 LED 芯片不同深度的高精度温度检测。同时负责研发项目的策划和实施，组织解决技术难题并开展实验验证。对本项目“主要技术创新点”栏中所列创新点 4 做出了关键性贡献。</w:t>
        <w:cr/>
        <w:t>旁证材料：主要知识产权 9 完成人；代表性论文专著（3）、（4）通讯作者。</w:t>
        <w:cr/>
        <w:t>3、易定容：</w:t>
        <w:cr/>
        <w:t xml:space="preserve">主要完成人之一，负责超精密并行共聚焦三维显微闪测方法的研究与模块研制、“多光谱差动面阵彩色共聚焦显微三维成像方技术和并行物方差动轴向纳米量级高精度共聚焦三维形貌测量技术的研究。测量效率达到25M（百万点） 三向亚微米分辨超快 3D 共焦显微测量方法做出重要贡献。本项目“主要技术创新点”栏中所列创新点 3 做出了创造性贡献。</w:t>
        <w:cr/>
        <w:t>旁证材料：主要知识产权5、6、7；第一完成人；代表性论文专著1、2通讯作者</w:t>
        <w:cr/>
        <w:t>4、孙晓杰：</w:t>
        <w:cr/>
        <w:t>研究利用线扫描共焦拉曼显微镜分析半导体材料的应力分布、表面缺陷及掺杂浓度。通过检测特定波数拉曼峰的异常（位移/展宽），结合显微成像技术，确定特定区域的应力应变导致的异常拉曼光谱，建立异常拉曼光谱和应力导致缺陷之间的关系。表面污染物/缺陷在激光照射下产生衍射/散射信号，经共聚焦显微系统成像后由高灵敏度相机捕获，并通过动态图像分析算法处理，实现微米级表面缺陷检测。对本项目创新点4做出了创造性贡献。</w:t>
        <w:cr/>
        <w:t>5、贺文丰：</w:t>
        <w:cr/>
        <w:t xml:space="preserve">对本项目主要技术贡献：项目主要完成人之一，主要负责激光共聚焦显微拉曼光谱软件系统开发，形成高度智能化的控制系统，使各零部件高度协同化运作，实现真正的全自动快速检测与数据分析。对本项目“主要技术创新点”栏中所列创新点2 做出了关键性贡献。</w:t>
        <w:cr/>
        <w:t>旁证材料：科学技术成果评价报告主要完成人之一。</w:t>
        <w:cr/>
        <w:t>6、朱丽虹：</w:t>
        <w:cr/>
        <w:t xml:space="preserve">对本项目主要技术贡献：负责研发基于激光共聚焦显微拉曼光谱的半导体芯片失效过程的检测和分析技术。对本项目“主要技术创新点”栏中所列创新点4做出了关键性贡献，以其为主发表2篇代表性研究论文。项目相关工作占其整体工作量的40%。</w:t>
        <w:cr/>
        <w:t>旁证材料：代表性论文专著（4）第一作者，代表性论文专著（5）通讯作者。</w:t>
        <w:cr/>
        <w:t>7、刘婷：</w:t>
        <w:cr/>
        <w:t xml:space="preserve">对本项目主要技术贡献：项目主要完成人之一，参与超精密并行共聚焦三维显微闪测方法的研究与模块研制，参与</w:t>
        <w:cr/>
        <w:t xml:space="preserve">“多光谱差动面阵彩色共聚焦显微三维成像方技术和并行物方差动轴向纳米量级高精度共聚焦三维形貌测量技术的</w:t>
        <w:cr/>
        <w:t xml:space="preserve">研究。对测量效率达到25M（百万点）XYZ三向亚微米分辨超快3D共焦显微测量方法做出贡献。对本项目“主要</w:t>
        <w:cr/>
        <w:t xml:space="preserve">技术创新点”栏中所列创新点3做出了关键性贡献</w:t>
        <w:cr/>
        <w:t>旁证材料：主要知识产权（5）发明人之一。</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光谱共焦位移传感器 的峰值提取方法及系统、介质 / ZL202310330097.1 / 中国 / 1 : 奥谱天成（厦 门）光电有限公司 / 1 : 刘 鸿 飞,2 : 黄 晓晓,3 : 熊康 / 有效</w:t>
        <w:cr/>
        <w:t>2、发明专利 / 一种基于模态分解的 重叠峰提取的方法及 装置 / ZL202310589272.9 / 中国 / 1 : 奥谱天成（厦 门）光电有限公司 / 1 : 刘 鸿 飞,2 : 黄 晓晓,3 : 熊康 / 有效</w:t>
        <w:cr/>
        <w:t>3、发明专利 / 基于过滤的拉曼光谱 纯净物匹配方法及其 系统、介质 / ZL202311800599.2 / 中国 / 1 : 奥谱天成（厦 门）光电有限公司 / 1 : 刘 鸿 飞,2 : 武 紫玉,3 : 何智超 / 有效</w:t>
        <w:cr/>
        <w:t>4、发明专利 / 基于二维运动平台的 线 激 光 图 像 优 化 方 法、系统和介质 / ZL202310960312.6 / 中国 / 1 : 奥谱天成（厦 门）光电有限公司 / 1 : . 刘 鸿 飞,2 : 黄 晓晓,3 : 阮曲星 / 有效</w:t>
        <w:cr/>
        <w:t>5、发明专利 / 一种 3D 形貌检测系 统及方法 / ZL201810164038.0 / 中国 / 1 : .华侨大学,2 : 宁 波五维检测科技有限公司 / 1 : . 易 定 容,2 : 孔 令华,3 : 刘婷,4 : 蒋威,5 : 魏立 / 有效</w:t>
        <w:cr/>
        <w:t>6、发明专利 / 一种面阵式超精密彩 色共聚焦显微镜三维 测量装置和方法 / ZL202210898541.5 / 中国 / 1 : 华侨大学,2 : 宁 波五维检测科技 有限公司 / 1 : 易 定 容,2 : 叶 一 青,3 : 刘 奕 乐,4 : 林泽金,5 : 袁涛,6 : 吴栋梁 / 有效</w:t>
        <w:cr/>
        <w:t>7、发明专利 / 一种多波段差动共聚 焦显微 3D 测量方法 和装置 / ZL202210898540.0 / 中国 / 1 : 华侨大学,2 : 宁 波五维检测科技 有限公司 / 1 : 易 定 容,2 : . 叶一青,3 : 林 泽 金,4 : 袁 涛,5 : 吴 栋 梁,6 : 刘奕乐 / 有效</w:t>
        <w:cr/>
        <w:t>8、实用新型 / 一种快速自动对焦的 显微拉曼光谱仪 / ZL201721738512.3 / 中国 / 1 : 奥谱天成（厦 门）光电有限公司 / 1 : 刘 鸿 飞,2 : 洪 鹏林,3 : 柯衍航 / 有效</w:t>
        <w:cr/>
        <w:t>9、发明专利 / 一种自动空间对准的 高光谱图像融合方法 及系统、介质 / ZL202410501699.3 / 中国 / 1 : 奥谱天成（厦 门）光电有限公 司 / 1 : 刘 鸿 飞,2 : 贺 文丰,3 : 张永臻 / 有效</w:t>
        <w:cr/>
        <w:t>10、软件著作权 / 显微激光诱导电流测 量软件 / 2023SR0515757 / 中国 / 1 : 厦门大学 / 1 : 吕毅军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1、Photonics Technology Letters / A Parallel Differential Confocal Method for Highly Precise Surface Height Measurements / 0.000 / 375-378 / 2020-04-01 / SCI收录 / 1 / 通讯作者：2/易定容;第一作者：1/易定容;</w:t>
        <w:cr/>
        <w:t>2、Photonics Technology Letters / Novel chromatic differential confocal matrix sensor using multiband spectral images / 0.000 / 1 / 2023-01-01 / SCI收录 / 1 / 通讯作者：1/易定容 ;第一作者：2/Yi qing Ye;</w:t>
        <w:cr/>
        <w:t>3、lEEE Transactions on Power Electronics / A Continuous Rectangular-Wave Method for junction Temperature Measurement ofLight-Emitting Diodes / 6.600 / 10414-10424 / 2019-11-11 / SCI收录 / 1 / 通讯作者：2/吕毅军;第一作者：1/Ze-Hui Liu;</w:t>
        <w:cr/>
        <w:t>4、 lEEE Transactions on instrumentation and Measurement / 2-D Photo-Thermal Distribution and Structures of Flip-Chip Mini Light-Emitting Diodesby Microscopic Hyperspectral lmaging / 5.600 / 5009408 / 2023-03-10 / SCI收录 / 1 / 通讯作者：2/吕毅军;第一作者：1/朱丽虹;</w:t>
        <w:cr/>
        <w:t>5、IEEE Electron Device Letters / Examining Degradation Mechanisms in Strain?Relaxed AlGaN-Based UV-C Light-Emitting Diodes Using Raman Spectroscopy / 4.100 / 1574-1577 / 2024-07-17 / SCI收录 / 1 / 通讯作者：1/朱丽虹;第一作者：2/Honglin Gong;</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合作协议 / 奥谱天成（厦门）光电有限公司</w:t>
        <w:cr/>
        <w:t>2、计划任务书或合同书、任务委托书等 / 合作协议 / 奥谱天成（厦门）光电有限公司</w:t>
        <w:cr/>
        <w:t>3、计划任务书或合同书、任务委托书等 / 合作协议 / 奥谱天成（厦门）光电有限公司</w:t>
        <w:cr/>
        <w:t>4、其他相关资料 / 易定容顾问协议 / 奥谱天成（厦门）光电有限公司</w:t>
        <w:cr/>
        <w:t>5、其他相关资料 / 捐赠协议、证书、发票 / 奥谱天成（厦门）光电有限公司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