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低碳环保型多功能建筑墙板关键技术研发与产业化</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本项目属于林业科学技术学科与材料科学技术领域。</w:t>
        <w:cr/>
        <w:t/>
        <w:cr/>
        <w:t xml:space="preserve">随着社会经济快速发展和环保意识不断提升，建筑行业正面临深刻的绿色转型。传统建筑墙板材料在全生命周期从原料开采、生产制造到使用维护乃至废弃处理均存在高能耗、高污染等问题，已难以满足可持续发展要求。在此背景下，低碳环保型多功能建筑墙板作为新型环保建材的典型代表，正成为现代建筑工程领域重点关注的发展方向。 </w:t>
        <w:cr/>
        <w:t/>
        <w:cr/>
        <w:t xml:space="preserve">本项目面向绿色建筑产业发展需求，系统构建了绿色建材与建筑工程技术体系，创新研发了低碳环保型多功能建筑墙板生产关键技术并实现产业化应用。通过采用天然产物基绿色建材替代传统高耗能材料，解决了建筑行业的能源消耗和环境污染问题，达到推动低碳环保型建筑墙板进一步应用推广的目的。经过多年技术攻关与工程实践，项目取得以下三大创新成果： </w:t>
        <w:cr/>
        <w:t/>
        <w:cr/>
        <w:t>（1）研发了集检测与治理于一体的多功能绿色材料系统，解决了材料功能单一性问题：通过创新开发具有亲水/疏水特性的柔性膜状材料，解决了表面增强拉曼光谱信号均匀性和稳定性不足的问题；通过研制基于尿素修饰的高重现性纸基SERS传感器，实现了高灵敏度快速检测的目标；通过开创天然产物基重金属离子吸附剂，为工业废水处理提供了环保解决方案，达到了绿色治理的目的。</w:t>
        <w:cr/>
        <w:t/>
        <w:cr/>
        <w:t xml:space="preserve">（2）创新了具有隔热抗菌与超强粘接特性的新型绿色建材，解决了传统建材环境污染问题：通过发明天然植物多酚提取装置，解决了传统建材抗菌性能不足的问题，实现了高效、环保的抗菌建材制备；利用植物多酚作为改性剂，解决了传统腻子粉粘接强度低、环保性差的问题，达到了高强度、强粘接且绿色环保的目标；通过优化建材结构，提升了隔热效果，降低了建筑能耗，推动了建筑行业的节能发展。 </w:t>
        <w:cr/>
        <w:t/>
        <w:cr/>
        <w:t xml:space="preserve">（3）开发了新型绿色施胶剂与建筑防水协同系统，解决了建筑墙板耐久性不足问题：通过优化墙体连接结构，解决了传统施工中浆料溢出的问题，实现了更高效、更环保的建筑施工；基于烯基琥珀酸酐与SLR/DDR疏水化合物改良石蜡-松香乳液体系，提升了板材的疏水性能，解决了传统防水材料耐久性不足的问题；通过水资源回收和废弃物再利用技术，解决了建筑垃圾堵塞和废水污染问题，达到了节约资源和减少环境污染的目的。 </w:t>
        <w:cr/>
        <w:t/>
        <w:cr/>
        <w:t>项目获授权国家专利共9件，其中发明专利4件，实用新型专利5件，颁布团体标准1件，论文5件。 成果经过10年的研究与转化，在福建仲耀水利有限公司（变更前名称：福建省卓筑建设工程有限公司）；皓耀时代（福建）集团有限公司；福建省厚德建设集团有限公司；福建师范大学；福州力钧本草生物科技有限公司等多家高校和单位推广应用 ，带动福建多地绿色建筑墙板板块的发展，近三年新增产值102867.6万元，利税10786万元，具有显著的经济、社会和生态效益。</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1.福建仲耀水利有限公司;</w:t>
        <w:cr/>
        <w:t>2.皓耀时代(福建)集团有限公司;</w:t>
        <w:cr/>
        <w:t>3.福建省厚德建设集团有限公司;</w:t>
        <w:cr/>
        <w:t>4.福建师范大学;</w:t>
        <w:cr/>
        <w:t>5.福州力钧本草生物科技有限公司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1、张云忠：</w:t>
        <w:cr/>
        <w:t xml:space="preserve">项目主持人，全面负责项目研究目标和方案的制定，技术路线和技术方案的设计，组织项目实施，并开发新</w:t>
        <w:cr/>
        <w:t xml:space="preserve">型绿色施胶剂，构建建筑墙体防水结构装置，解决板材疏水问题。在本项研发工作中投入的工作量分别占本人工</w:t>
        <w:cr/>
        <w:t>作总量的80 % 。对科技创新点三做出了主要创造性贡献，相关发明人专利1件（佐证材料：主要知识产权证明目录6）</w:t>
        <w:cr/>
        <w:t>2、翁林铖：</w:t>
        <w:cr/>
        <w:t xml:space="preserve"> 项目主要完成人，主要负责综合性绿色建筑材料创新系统开发，成果推广等工作。通过提取植物多酚为改性</w:t>
        <w:cr/>
        <w:t xml:space="preserve">剂，制备高强度、胶性大，绿色环保的生物质基腻子粉。在本项研发工作中投入的工作量分别占本人工作总量的</w:t>
        <w:cr/>
        <w:t xml:space="preserve">80%。对科技创新点2做出了主要创造性贡献，相关发明人专利1件，制定团体标准1项。（佐证材料：主要知识产</w:t>
        <w:cr/>
        <w:t>权证明目录4，其他证明6 ）</w:t>
        <w:cr/>
        <w:t>3、吴长机：</w:t>
        <w:cr/>
        <w:t xml:space="preserve">项目主要完成人，参与项目用于建材和建筑危害物检测和吸收的新型材料及装置研发，新型绿色建材研发等</w:t>
        <w:cr/>
        <w:t xml:space="preserve">工作，主要负责生产质量管控及技术培训工作。通过发明天然植物多酚提取装置，制备载有抗菌剂的绿色建材</w:t>
        <w:cr/>
        <w:t>，对科技创新点1、2做出了主要创造性贡献，相关论文1件（佐证材料：主要论文专著1）</w:t>
        <w:cr/>
        <w:t>4、吴宗华：</w:t>
        <w:cr/>
        <w:t xml:space="preserve"> 项目主要完成人，主要负责组织技术人员和生产员工进行生物基纤维板防水剂和防水建筑墙体构建等工作。</w:t>
        <w:cr/>
        <w:t xml:space="preserve">在本项研发工作中投入的工作量分别占本人工作总量的70%。对科技创新点1、3做出了主要创造性贡献，相关论</w:t>
        <w:cr/>
        <w:t>文2件（佐证材料：主要论文专著2，其他证明5）</w:t>
        <w:cr/>
        <w:t>5、张美云：</w:t>
        <w:cr/>
        <w:t xml:space="preserve"> 项目主要完成人，主要负责利用农林加工剩余物，研发具备防水、抗菌等功效的生物质建材助剂，制备环保</w:t>
        <w:cr/>
        <w:t xml:space="preserve">多功能性的建材材料等工作。在本项研发工作中投入的工作量分别占本人工作总量的50%。对科技创新点3做出了</w:t>
        <w:cr/>
        <w:t>主要创造性贡献，相关发明人专利2件（佐证材料：主要知识产权发明专利3，主要知识产权实用新型专利6）</w:t>
        <w:cr/>
        <w:t>6、张智昕：</w:t>
        <w:cr/>
        <w:t xml:space="preserve">项目主要完成人，主要负责项目建筑材料制备的装置工程，处理建筑行业资源循环利用装置研发工作。在本</w:t>
        <w:cr/>
        <w:t xml:space="preserve">项研发工作中投入的工作量分别占本人工作总量的50%。对科技创新点2做出了主要创造性贡献，相关发明人专利</w:t>
        <w:cr/>
        <w:t>1件（佐证材料：主要知识产权证明目录4  实用新型专利《一种用于生物质基腻子粉制备的高效分散装置》）</w:t>
        <w:cr/>
        <w:t>7、游瑞云：</w:t>
        <w:cr/>
        <w:t xml:space="preserve"> 项目主要完成人，主要负责项目抗菌材料处理工程研发和成果推广工作，创新开发了用于建材和建筑危害物</w:t>
        <w:cr/>
        <w:t xml:space="preserve">检测和吸收的新型材料和装置。在本项研发工作中投入的工作量分别占本人工作总量的50%。对科技创新点1、</w:t>
        <w:cr/>
        <w:t>2做出了主要创造性贡献，相关发明专利3件（佐证材料：主要知识产权证明目录1、2 ，其他证明1）</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一种用于 SERS检测的柔性膜状材料及其制备方法 / ZL2020105133984 / 中国 / 1 : 福建师范大学 / 1 : 范敏,2 : 卢玉栋,3 : 陈彩柔,4 : 姚天博,5 : 游瑞云,6 : 李爱民 / 有效</w:t>
        <w:cr/>
        <w:t>2、发明专利 / 一种尿素修饰的纸基SERS基底及其制备方法 / ZL2020114309961 / 中国 / 1 : 福建师范大学 / 1 : 先丽,2 : 游瑞云,3 : 佘秋钿,4 : 卢玉栋,5 : 李杰 / 有效</w:t>
        <w:cr/>
        <w:t>3、发明专利 / 一种房建楼板与墙体的连接结构及施工方法 / ZL2021115166781 / 中国 / 1 : 皓耀时代（福建）集团有限公司 / 1 : 宋伟胜,2 : 宋义胜,3 : 陈国平,4 : 宋增伟,5 : 张美云 / 有效</w:t>
        <w:cr/>
        <w:t>4、发明专利 / 一种用于生物质基腻子粉制备的高效分散装置 / ZL2023233128373 / 中国 / 1 : 福建师范大学,2 : 福建仲耀水利有限公司（变更前名称：福建省卓筑建筑工程有限公司））,3 : 皓耀时代（福建）集团有限公司,4 : 福建省厚德建设集团有限公司 / 1 : 聂庆玲,2 : 游瑞云,3 : 翁景峥,4 : 程志峰,5 : 翁林铖,6 : 张智昕 / 有效</w:t>
        <w:cr/>
        <w:t>5、实用新型 / 一种植物多酚提取装置 / ZL2020221264161 / 中国 / 1 : 福建师范大学 / 1 : 李敏玲,2 : 王梦茵,3 : 游瑞云 / 有效</w:t>
        <w:cr/>
        <w:t>6、实用新型 / 一种建筑墙体防水结构 / ZL2023229579106 / 中国 / 1 : 皓耀时代（福建）集团有限集团 / 1 : 张美云,2 : 方键,3 : 陈玲,4 : 朱毅,5 : 张云忠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1、应用化工 / 油茶果壳基抑菌复合纸的制备 / 0.000 / 2019，48 ：394-397 / 2019-02-10 / 其他 / 0 / 通讯作者：1/卢玉栋;第一作者：2/吴长机;作者：3/游瑞云,4/吴阳,5/沈慧英;</w:t>
        <w:cr/>
        <w:t>2、中华纸业 / 瓦楞纸抗潮剂的研制与性能 / 0.000 / 2016,37:  50-52 / 2016-01-23 / 其他 / 0 / 通讯作者：1/陈少平,2/吴宗华;第一作者：3/柯炳太;作者：4/孙淑秀,5/李远友;</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发明专利：一种抗菌保鲜包装纸制备方法 / 福建师范大学</w:t>
        <w:cr/>
        <w:t>2、其他相关资料 / 合作关系证明（实用新型专利 )：一种用于生物质基腻子粉制备的高效分散装置 / 福建师范大学</w:t>
        <w:cr/>
        <w:t>3、其他相关资料 / 合作关系证明（实用新型专利 ）：一种用于防火纤维素基抗菌板生产的干燥装置 / 福建师范大学</w:t>
        <w:cr/>
        <w:t>4、其他相关资料 / 合作关系证明（实用新型专利 ）：一种植物多酚除甲醛的装置 / 福建师范大学</w:t>
        <w:cr/>
        <w:t>5、其他相关资料 / 论文：硼砂对阳离子分散松香胶的施胶增效作用及机理 / 福建师范大学</w:t>
        <w:cr/>
        <w:t>6、其他相关资料 / 合作关系证明（团体标准 ）：混凝土用绿色环保早强剂应用技术规程 / 福建省植物学会</w:t>
        <w:cr/>
        <w:t>7、其他相关资料 / 福建省卓筑建设有限公司变更登记通知书 / 厦门市集美区市场监督管理局</w:t>
        <w:cr/>
        <w:t>8、其他相关资料 / 知情同意书 / 福建仲耀水利有限公司</w:t>
        <w:cr/>
        <w:t>9、其他相关资料 / 论文：油茶多酚化合物主要活性成分及其提取工艺研究进展 / 福建师范大学</w:t>
        <w:cr/>
        <w:t>10、其他相关资料 / 论文：栀子黄色素提取及其抗氧化等性能研究 / 福建师范大学</w:t>
        <w:cr/>
        <w:t>11、检索查新报告 / 低碳环保型多功能建筑墙板关键技术研发与产业化 / 科技部西南信息中心查新中心</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