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07FA9">
      <w:pPr>
        <w:widowControl/>
        <w:shd w:val="clear" w:color="auto" w:fill="FFFFFF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 w14:paraId="3598F1EF"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科技计划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项目（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生物技术与生物制造</w:t>
      </w:r>
    </w:p>
    <w:p w14:paraId="2DC1FBBF"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领域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）指南建议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 w14:paraId="22A4A4C3">
      <w:pPr>
        <w:spacing w:line="360" w:lineRule="auto"/>
        <w:jc w:val="center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/>
          <w:sz w:val="28"/>
          <w:lang w:eastAsia="zh-CN"/>
        </w:rPr>
        <w:t>“</w:t>
      </w:r>
      <w:r>
        <w:rPr>
          <w:rFonts w:hint="eastAsia" w:ascii="仿宋_GB2312" w:eastAsia="仿宋_GB2312"/>
          <w:sz w:val="28"/>
          <w:lang w:val="en-US" w:eastAsia="zh-CN"/>
        </w:rPr>
        <w:t>揭榜挂帅</w:t>
      </w:r>
      <w:r>
        <w:rPr>
          <w:rFonts w:hint="eastAsia" w:ascii="仿宋_GB2312" w:eastAsia="仿宋_GB2312"/>
          <w:sz w:val="28"/>
          <w:lang w:eastAsia="zh-CN"/>
        </w:rPr>
        <w:t>”</w:t>
      </w:r>
      <w:r>
        <w:rPr>
          <w:rFonts w:hint="eastAsia" w:ascii="仿宋_GB2312" w:eastAsia="仿宋_GB2312"/>
          <w:sz w:val="28"/>
          <w:lang w:val="en-US" w:eastAsia="zh-CN"/>
        </w:rPr>
        <w:t>公共需求类、</w:t>
      </w:r>
      <w:r>
        <w:rPr>
          <w:rFonts w:hint="eastAsia" w:ascii="仿宋_GB2312" w:eastAsia="仿宋_GB2312"/>
          <w:sz w:val="28"/>
          <w:lang w:eastAsia="zh-CN"/>
        </w:rPr>
        <w:t>“赛马制”</w:t>
      </w:r>
      <w:r>
        <w:rPr>
          <w:rFonts w:hint="eastAsia" w:ascii="仿宋_GB2312" w:eastAsia="仿宋_GB2312"/>
          <w:sz w:val="28"/>
          <w:lang w:val="en-US" w:eastAsia="zh-CN"/>
        </w:rPr>
        <w:t>类</w:t>
      </w:r>
      <w:r>
        <w:rPr>
          <w:rFonts w:hint="eastAsia" w:ascii="仿宋_GB2312" w:eastAsia="仿宋_GB2312"/>
          <w:sz w:val="28"/>
          <w:lang w:eastAsia="zh-CN"/>
        </w:rPr>
        <w:t>、“</w:t>
      </w:r>
      <w:r>
        <w:rPr>
          <w:rFonts w:hint="eastAsia" w:ascii="仿宋_GB2312" w:eastAsia="仿宋_GB2312"/>
          <w:sz w:val="28"/>
          <w:lang w:val="en-US" w:eastAsia="zh-CN"/>
        </w:rPr>
        <w:t>里程碑</w:t>
      </w:r>
      <w:r>
        <w:rPr>
          <w:rFonts w:hint="eastAsia" w:ascii="仿宋_GB2312" w:eastAsia="仿宋_GB2312"/>
          <w:sz w:val="28"/>
          <w:lang w:eastAsia="zh-CN"/>
        </w:rPr>
        <w:t>”类项目适用，</w:t>
      </w:r>
    </w:p>
    <w:p w14:paraId="6510E333"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请简明扼要描述，</w:t>
      </w:r>
      <w:r>
        <w:rPr>
          <w:rFonts w:hint="eastAsia" w:ascii="仿宋_GB2312" w:eastAsia="仿宋_GB2312"/>
          <w:sz w:val="28"/>
        </w:rPr>
        <w:t>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 w14:paraId="669924B2"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 w14:paraId="49C7C2CA"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一、所属领域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项目名称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、类别项目</w:t>
      </w:r>
    </w:p>
    <w:p w14:paraId="7597C82C"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选题理由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（国内外现状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与存在卡脖子问题或重大需求点；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研究意义与基础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</w:p>
    <w:p w14:paraId="784CF530"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三、现有基础（我市行业或企业开展该研究方向攻关的现有基础条件，潜在合作对象的能力与基础）</w:t>
      </w:r>
    </w:p>
    <w:p w14:paraId="6A14F20A"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、主要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攻克问题与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研究内容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可行性与创新性等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）</w:t>
      </w:r>
    </w:p>
    <w:p w14:paraId="1B41B1BD"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、预期技术目标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 w14:paraId="4DCD9A27">
      <w:pPr>
        <w:spacing w:line="360" w:lineRule="auto"/>
        <w:ind w:firstLine="646" w:firstLineChars="200"/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类别、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研究内容、考核指标、申报条件、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预计总投入与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经费支持等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，“里程碑”类项目请写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出建议阶段性考核指标及投入与支持经费需求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02F9"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 w14:paraId="7956559E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AA26136"/>
    <w:rsid w:val="09BB17C3"/>
    <w:rsid w:val="09E33DCA"/>
    <w:rsid w:val="127531B8"/>
    <w:rsid w:val="136E2957"/>
    <w:rsid w:val="15400323"/>
    <w:rsid w:val="186D58D3"/>
    <w:rsid w:val="195E521C"/>
    <w:rsid w:val="1AD6CBB1"/>
    <w:rsid w:val="207727A2"/>
    <w:rsid w:val="23460081"/>
    <w:rsid w:val="29C54E43"/>
    <w:rsid w:val="317F1D7B"/>
    <w:rsid w:val="32B46C88"/>
    <w:rsid w:val="37971B87"/>
    <w:rsid w:val="412A48D6"/>
    <w:rsid w:val="4484078A"/>
    <w:rsid w:val="46432695"/>
    <w:rsid w:val="49C508C3"/>
    <w:rsid w:val="4FF041F3"/>
    <w:rsid w:val="55BF096D"/>
    <w:rsid w:val="5AA26136"/>
    <w:rsid w:val="5D047382"/>
    <w:rsid w:val="5E7E04C1"/>
    <w:rsid w:val="668E1D45"/>
    <w:rsid w:val="66BC66AA"/>
    <w:rsid w:val="6B185C7D"/>
    <w:rsid w:val="6CE72DC8"/>
    <w:rsid w:val="738962B3"/>
    <w:rsid w:val="73D634A1"/>
    <w:rsid w:val="74750C31"/>
    <w:rsid w:val="74855C93"/>
    <w:rsid w:val="790B224A"/>
    <w:rsid w:val="7BA13AA1"/>
    <w:rsid w:val="7E636915"/>
    <w:rsid w:val="DDE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0</Lines>
  <Paragraphs>0</Paragraphs>
  <TotalTime>11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2022-01-27T08:12:00Z</dcterms:created>
  <dc:creator>谢平</dc:creator>
  <cp:lastModifiedBy>亿点点</cp:lastModifiedBy>
  <dcterms:modified xsi:type="dcterms:W3CDTF">2024-12-30T08:12:47Z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6DBAD2C8B80364B9F76D6E67A39394A7</vt:lpwstr>
  </property>
</Properties>
</file>