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60" w:lineRule="exact"/>
        <w:ind w:firstLine="0" w:firstLineChars="0"/>
        <w:jc w:val="center"/>
        <w:textAlignment w:val="auto"/>
        <w:rPr>
          <w:rFonts w:hint="eastAsia" w:ascii="方正小标宋简体" w:eastAsia="方正小标宋简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厦门市202</w:t>
      </w:r>
      <w:r>
        <w:rPr>
          <w:rFonts w:hint="eastAsia" w:ascii="宋体" w:hAnsi="宋体" w:cs="宋体"/>
          <w:b/>
          <w:bCs/>
          <w:color w:val="auto"/>
          <w:sz w:val="36"/>
          <w:szCs w:val="36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年国家级高企送达地址、送达方式确认书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厦门市高新技术企业认定管理办公室：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本企业同意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以包括但不限于邮寄、传真、电子邮箱、短信、微信等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送达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的方式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接收本企业与厦门高企认定办所有的相关材料（包括但不限于相关政策文件、通知、调查报告、行政告知书、行政决定书、催告书等其他与之相关的所有文书材料）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2.本企业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确认的电子送达地址、送达联系方式系其委托代理人的地址或联系方式的，同时提供其本人或其他指定代收人的电子送达地址、送达联系方式。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本企业的送达地址等联系方式如有变更，应在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3日内书面通知厦门高企认定办，如因本企业提供的送达地址等联系方式无效或不完整的，或变更后未及时通知厦门高企认定办的，视为本企业已收到相关材料。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.对向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本企业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主动提供或者确认的地址送达的，送达信息到达电子地址所在系统时，即为有效送达，逾期未签收视为送达。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本企业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未提供或者未确认有效电子送达地址，但系向能够确认为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本企业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的电子地址送达的，以下两种情形推定完成有效送达：(1)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本企业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 xml:space="preserve">回复已收悉，或者根据送达内容已作出相应行为的；(2) 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本企业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的电子地址所在系统反馈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本企业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已阅知，或者有其他证据可以证明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本企业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已经收悉的。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因本企业提供或确认的地址不准确、拒不提供地址、变更地址未及时告知厦门高企认定办的；本企业或者本企业委托代理人、指定代收人拒绝签收，导致文书材料未能被本企业实际签收的，文书材料退回之日视为送达之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left"/>
        <w:textAlignment w:val="auto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对同一内容的送达材料采取多种电子方式发送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本企业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的，以最先完成的有效送达时间作为送达生效时间。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eastAsia="zh-CN"/>
        </w:rPr>
        <w:t>本企业确认送达地址如下：</w:t>
      </w:r>
    </w:p>
    <w:tbl>
      <w:tblPr>
        <w:tblStyle w:val="2"/>
        <w:tblW w:w="8520" w:type="dxa"/>
        <w:tblInd w:w="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85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企业名称：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法定代表人（委托代理人）：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5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证件类型：居民身份证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5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证件号码：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85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指定签收人：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5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证件类型：居民身份证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证件号码：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85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邮寄送达地址：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手机号码（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必填，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同意接收短信）：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□电子邮箱：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□其他方式：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85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联系电话：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本企业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已阅读本确认书的告知事项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，提供了上栏送达地址，确认了上栏送达方式，并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保证所提供的送达地址各项内容是正确的、有效的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。如在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此期间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送达地址发生变化，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须在3日内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书面通知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厦门高企认定办（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收件地址：虎园路2号科技大院5号楼610室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收件人：庄永恺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电话：2052621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 xml:space="preserve">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5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</w:p>
    <w:p>
      <w:pPr>
        <w:ind w:firstLine="3000" w:firstLineChars="10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法定代表人（签名）：</w:t>
      </w:r>
      <w:bookmarkStart w:id="0" w:name="_GoBack"/>
      <w:bookmarkEnd w:id="0"/>
    </w:p>
    <w:p>
      <w:pPr>
        <w:ind w:firstLine="3000" w:firstLineChars="1000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企业名称（公章）：</w:t>
      </w:r>
    </w:p>
    <w:p>
      <w:pPr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日期：202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年  月  日</w:t>
      </w:r>
    </w:p>
    <w:sectPr>
      <w:pgSz w:w="11906" w:h="16838"/>
      <w:pgMar w:top="1270" w:right="1689" w:bottom="127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zOTFmZWJhOWIzYWZjZmU5ODM4M2UzOGI5MWRhZDkifQ=="/>
  </w:docVars>
  <w:rsids>
    <w:rsidRoot w:val="7A153CB5"/>
    <w:rsid w:val="106C3816"/>
    <w:rsid w:val="461C221A"/>
    <w:rsid w:val="48D46D74"/>
    <w:rsid w:val="4FF05EC6"/>
    <w:rsid w:val="6BBB55B4"/>
    <w:rsid w:val="6CD97828"/>
    <w:rsid w:val="7A15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889</Words>
  <Characters>913</Characters>
  <Lines>0</Lines>
  <Paragraphs>0</Paragraphs>
  <TotalTime>3</TotalTime>
  <ScaleCrop>false</ScaleCrop>
  <LinksUpToDate>false</LinksUpToDate>
  <CharactersWithSpaces>956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2023-04-25T07:42:00Z</dcterms:created>
  <dc:creator>多了份感受</dc:creator>
  <cp:lastModifiedBy>厦门高新协会</cp:lastModifiedBy>
  <dcterms:modified xsi:type="dcterms:W3CDTF">2025-05-27T01:42:36Z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04EF5546F4A64C029F05934FB8A57CE4_11</vt:lpwstr>
  </property>
</Properties>
</file>