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厦门市生物医药产业链配套与服务能力调查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cs="宋体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1、基本情况表</w:t>
      </w:r>
    </w:p>
    <w:tbl>
      <w:tblPr>
        <w:tblStyle w:val="4"/>
        <w:tblW w:w="8764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39"/>
        <w:gridCol w:w="830"/>
        <w:gridCol w:w="1573"/>
        <w:gridCol w:w="1321"/>
        <w:gridCol w:w="203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6" w:hRule="atLeast"/>
        </w:trPr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单位基本信息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58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758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9" w:hRule="atLeast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系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0" w:hRule="atLeast"/>
        </w:trPr>
        <w:tc>
          <w:tcPr>
            <w:tcW w:w="1361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单位简介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403" w:type="dxa"/>
            <w:gridSpan w:val="6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突出在所在领域的优势、能力和资质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产业链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环节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snapToGrid w:val="0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医药研发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原材料供应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生物医药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生产</w:t>
            </w:r>
          </w:p>
          <w:p>
            <w:pPr>
              <w:snapToGrid w:val="0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设备制造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CRO/CDMO平台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临床试验提供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零配件供应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其他配套服务供应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5" w:colLast="0"/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服务对象</w:t>
            </w:r>
          </w:p>
        </w:tc>
        <w:tc>
          <w:tcPr>
            <w:tcW w:w="7403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□高校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□科研院所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医疗机构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□企业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□其它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（可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具体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描述）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                               </w:t>
            </w:r>
          </w:p>
        </w:tc>
      </w:tr>
      <w:bookmarkEnd w:id="0"/>
    </w:tbl>
    <w:p>
      <w:pPr>
        <w:ind w:firstLine="420" w:firstLineChars="200"/>
        <w:jc w:val="both"/>
        <w:rPr>
          <w:rFonts w:hint="eastAsia" w:ascii="仿宋" w:hAnsi="仿宋" w:eastAsia="仿宋" w:cs="Times New Roman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Times New Roman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Times New Roman"/>
          <w:kern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2、配套产品或服务目录</w:t>
      </w:r>
    </w:p>
    <w:p>
      <w:pPr>
        <w:ind w:firstLine="420" w:firstLineChars="200"/>
        <w:jc w:val="both"/>
        <w:rPr>
          <w:rFonts w:hint="eastAsia" w:ascii="仿宋" w:hAnsi="仿宋" w:eastAsia="仿宋" w:cs="Times New Roman"/>
          <w:kern w:val="0"/>
          <w:lang w:val="en-US" w:eastAsia="zh-CN"/>
        </w:rPr>
      </w:pPr>
    </w:p>
    <w:tbl>
      <w:tblPr>
        <w:tblStyle w:val="4"/>
        <w:tblW w:w="853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37"/>
        <w:gridCol w:w="438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产品或服务名称</w:t>
            </w: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具体内容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highlight w:val="none"/>
                <w:lang w:val="en-US" w:eastAsia="zh-CN"/>
              </w:rPr>
              <w:t>（相关资质或产能及规模等）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38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9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ind w:firstLine="420" w:firstLineChars="200"/>
        <w:jc w:val="both"/>
        <w:rPr>
          <w:rFonts w:hint="eastAsia" w:ascii="仿宋" w:hAnsi="仿宋" w:eastAsia="仿宋" w:cs="Times New Roman"/>
          <w:kern w:val="0"/>
          <w:lang w:val="en-US" w:eastAsia="zh-CN"/>
        </w:rPr>
      </w:pPr>
    </w:p>
    <w:p>
      <w:pPr>
        <w:ind w:firstLine="420" w:firstLineChars="200"/>
        <w:jc w:val="both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 w:ascii="仿宋" w:hAnsi="仿宋" w:eastAsia="仿宋" w:cs="Times New Roman"/>
          <w:kern w:val="0"/>
          <w:lang w:val="en-US" w:eastAsia="zh-CN"/>
        </w:rPr>
        <w:t>注：本表格长期有效，请填报后发送邮箱975042341@qq.com，并附相关产品或服务图片。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DJkZGFhN2VlZDdmZDY5OWVlZDliODdjNzk2ZTYifQ=="/>
    <w:docVar w:name="KSO_WPS_MARK_KEY" w:val="ee07e942-3a97-4025-91f3-5c4b25df1294"/>
  </w:docVars>
  <w:rsids>
    <w:rsidRoot w:val="214C7390"/>
    <w:rsid w:val="01976257"/>
    <w:rsid w:val="0C7803FA"/>
    <w:rsid w:val="11232F70"/>
    <w:rsid w:val="214C7390"/>
    <w:rsid w:val="2D0E5049"/>
    <w:rsid w:val="2DBF4574"/>
    <w:rsid w:val="2FE07BF8"/>
    <w:rsid w:val="38383905"/>
    <w:rsid w:val="3EFFC5F4"/>
    <w:rsid w:val="3F2516BB"/>
    <w:rsid w:val="4F6F7018"/>
    <w:rsid w:val="5F3844FE"/>
    <w:rsid w:val="60445595"/>
    <w:rsid w:val="606D3E32"/>
    <w:rsid w:val="627F8D02"/>
    <w:rsid w:val="79CB0C87"/>
    <w:rsid w:val="7A0C0A0B"/>
    <w:rsid w:val="7FCB84AB"/>
    <w:rsid w:val="FE56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329</Characters>
  <Lines>0</Lines>
  <Paragraphs>0</Paragraphs>
  <TotalTime>16</TotalTime>
  <ScaleCrop>false</ScaleCrop>
  <LinksUpToDate>false</LinksUpToDate>
  <CharactersWithSpaces>427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2025-05-09T08:13:00Z</dcterms:created>
  <dc:creator>马克图布</dc:creator>
  <cp:lastModifiedBy>xmadmin</cp:lastModifiedBy>
  <cp:lastPrinted>2025-05-16T22:56:00Z</cp:lastPrinted>
  <dcterms:modified xsi:type="dcterms:W3CDTF">2025-05-16T18:23:48Z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FBA13E13AE9BEB99B10C276839104C66</vt:lpwstr>
  </property>
</Properties>
</file>