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6880">
      <w:pPr>
        <w:snapToGrid w:val="0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附件8：</w:t>
      </w:r>
    </w:p>
    <w:bookmarkEnd w:id="0"/>
    <w:p w14:paraId="197711A3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孵化绩效情况表</w:t>
      </w:r>
    </w:p>
    <w:p w14:paraId="325620FF">
      <w:pPr>
        <w:snapToGrid w:val="0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（根据众创空间自身情况，以下三个表格选一个填报）</w:t>
      </w:r>
    </w:p>
    <w:p w14:paraId="033BC22A">
      <w:pPr>
        <w:snapToGrid w:val="0"/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24A15509">
      <w:pPr>
        <w:snapToGrid w:val="0"/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1：</w:t>
      </w:r>
    </w:p>
    <w:p w14:paraId="26EA518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入驻团队近一年注册成为新企业情况表</w:t>
      </w:r>
    </w:p>
    <w:p w14:paraId="65B255D6">
      <w:pPr>
        <w:tabs>
          <w:tab w:val="left" w:pos="-2340"/>
          <w:tab w:val="left" w:pos="1080"/>
        </w:tabs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941"/>
        <w:gridCol w:w="2975"/>
        <w:gridCol w:w="1563"/>
        <w:gridCol w:w="3600"/>
        <w:gridCol w:w="1845"/>
      </w:tblGrid>
      <w:tr w14:paraId="2220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55" w:type="dxa"/>
            <w:noWrap w:val="0"/>
            <w:vAlign w:val="center"/>
          </w:tcPr>
          <w:p w14:paraId="5D4E73F8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941" w:type="dxa"/>
            <w:noWrap w:val="0"/>
            <w:vAlign w:val="center"/>
          </w:tcPr>
          <w:p w14:paraId="5C837E52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创业团队名称</w:t>
            </w:r>
          </w:p>
        </w:tc>
        <w:tc>
          <w:tcPr>
            <w:tcW w:w="2975" w:type="dxa"/>
            <w:noWrap w:val="0"/>
            <w:vAlign w:val="center"/>
          </w:tcPr>
          <w:p w14:paraId="2E14F9B9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新企业名称</w:t>
            </w:r>
          </w:p>
        </w:tc>
        <w:tc>
          <w:tcPr>
            <w:tcW w:w="1563" w:type="dxa"/>
            <w:noWrap w:val="0"/>
            <w:vAlign w:val="center"/>
          </w:tcPr>
          <w:p w14:paraId="22EAE0B9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注册时间</w:t>
            </w:r>
          </w:p>
        </w:tc>
        <w:tc>
          <w:tcPr>
            <w:tcW w:w="3600" w:type="dxa"/>
            <w:noWrap w:val="0"/>
            <w:vAlign w:val="center"/>
          </w:tcPr>
          <w:p w14:paraId="14644FE5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注册地址</w:t>
            </w:r>
          </w:p>
        </w:tc>
        <w:tc>
          <w:tcPr>
            <w:tcW w:w="1845" w:type="dxa"/>
            <w:noWrap w:val="0"/>
            <w:vAlign w:val="center"/>
          </w:tcPr>
          <w:p w14:paraId="4E53CEB4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转化后企业是否仍在众创空间内</w:t>
            </w:r>
          </w:p>
        </w:tc>
      </w:tr>
      <w:tr w14:paraId="27F6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55" w:type="dxa"/>
            <w:noWrap w:val="0"/>
            <w:vAlign w:val="center"/>
          </w:tcPr>
          <w:p w14:paraId="6076EBB2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41" w:type="dxa"/>
            <w:noWrap w:val="0"/>
            <w:vAlign w:val="center"/>
          </w:tcPr>
          <w:p w14:paraId="559FE732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75" w:type="dxa"/>
            <w:noWrap w:val="0"/>
            <w:vAlign w:val="center"/>
          </w:tcPr>
          <w:p w14:paraId="56695606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6A0C54D4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2F1DCC2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25A680E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01BD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55" w:type="dxa"/>
            <w:noWrap w:val="0"/>
            <w:vAlign w:val="center"/>
          </w:tcPr>
          <w:p w14:paraId="1E7B5D92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41" w:type="dxa"/>
            <w:noWrap w:val="0"/>
            <w:vAlign w:val="center"/>
          </w:tcPr>
          <w:p w14:paraId="3C4573DF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75" w:type="dxa"/>
            <w:noWrap w:val="0"/>
            <w:vAlign w:val="center"/>
          </w:tcPr>
          <w:p w14:paraId="70097B19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C25623D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F09EF23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1E198C4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33F1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55" w:type="dxa"/>
            <w:noWrap w:val="0"/>
            <w:vAlign w:val="center"/>
          </w:tcPr>
          <w:p w14:paraId="51C36435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41" w:type="dxa"/>
            <w:noWrap w:val="0"/>
            <w:vAlign w:val="center"/>
          </w:tcPr>
          <w:p w14:paraId="02544038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75" w:type="dxa"/>
            <w:noWrap w:val="0"/>
            <w:vAlign w:val="center"/>
          </w:tcPr>
          <w:p w14:paraId="7124238F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F227C92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BCBAD0D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16E6ADC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6342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55" w:type="dxa"/>
            <w:noWrap w:val="0"/>
            <w:vAlign w:val="center"/>
          </w:tcPr>
          <w:p w14:paraId="5DC597EB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41" w:type="dxa"/>
            <w:noWrap w:val="0"/>
            <w:vAlign w:val="center"/>
          </w:tcPr>
          <w:p w14:paraId="465E00FD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75" w:type="dxa"/>
            <w:noWrap w:val="0"/>
            <w:vAlign w:val="center"/>
          </w:tcPr>
          <w:p w14:paraId="64B15063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0ECF6091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A64BD39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54BDBFE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 w14:paraId="2DD6FC78">
      <w:pPr>
        <w:widowControl/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C8E669">
      <w:pPr>
        <w:widowControl/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须附：1.创业团队与众创空间签署的入驻协议复印件（若附件2-5已提供相关材料，则无需再重复提交）。</w:t>
      </w:r>
    </w:p>
    <w:p w14:paraId="7D033EEB">
      <w:pPr>
        <w:snapToGrid w:val="0"/>
        <w:ind w:firstLine="840" w:firstLineChars="300"/>
        <w:jc w:val="left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.企业成立后与众创空间重新签订的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eastAsia="zh-CN"/>
        </w:rPr>
        <w:t>租赁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协议</w:t>
      </w:r>
      <w:r>
        <w:rPr>
          <w:rFonts w:hint="eastAsia" w:ascii="仿宋_GB2312" w:hAnsi="仿宋_GB2312" w:eastAsia="仿宋_GB2312" w:cs="仿宋_GB2312"/>
          <w:sz w:val="28"/>
          <w:szCs w:val="28"/>
        </w:rPr>
        <w:t>复印件（所加盖公章要求清晰、完整）。</w:t>
      </w:r>
      <w:r>
        <w:rPr>
          <w:rFonts w:ascii="Times New Roman" w:hAnsi="Times New Roman" w:eastAsia="方正楷体_GBK"/>
          <w:sz w:val="30"/>
          <w:szCs w:val="30"/>
        </w:rPr>
        <w:br w:type="page"/>
      </w:r>
    </w:p>
    <w:p w14:paraId="4147A02A">
      <w:pPr>
        <w:snapToGrid w:val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2：</w:t>
      </w:r>
    </w:p>
    <w:p w14:paraId="11931DE4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近一年获得融资的创业团队和企业情况表</w:t>
      </w:r>
    </w:p>
    <w:p w14:paraId="3BC58CF4">
      <w:pPr>
        <w:tabs>
          <w:tab w:val="left" w:pos="-2340"/>
          <w:tab w:val="left" w:pos="1080"/>
        </w:tabs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825"/>
        <w:gridCol w:w="2602"/>
        <w:gridCol w:w="1936"/>
        <w:gridCol w:w="3600"/>
      </w:tblGrid>
      <w:tr w14:paraId="70DD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47" w:type="dxa"/>
            <w:noWrap w:val="0"/>
            <w:vAlign w:val="center"/>
          </w:tcPr>
          <w:p w14:paraId="5139E19C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825" w:type="dxa"/>
            <w:noWrap w:val="0"/>
            <w:vAlign w:val="center"/>
          </w:tcPr>
          <w:p w14:paraId="1F4515B7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创业团队/企业名称</w:t>
            </w:r>
          </w:p>
        </w:tc>
        <w:tc>
          <w:tcPr>
            <w:tcW w:w="2602" w:type="dxa"/>
            <w:noWrap w:val="0"/>
            <w:vAlign w:val="center"/>
          </w:tcPr>
          <w:p w14:paraId="6C27438C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获得融资形式</w:t>
            </w:r>
          </w:p>
        </w:tc>
        <w:tc>
          <w:tcPr>
            <w:tcW w:w="1936" w:type="dxa"/>
            <w:noWrap w:val="0"/>
            <w:vAlign w:val="center"/>
          </w:tcPr>
          <w:p w14:paraId="6F2E9247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获得融资时间</w:t>
            </w:r>
          </w:p>
        </w:tc>
        <w:tc>
          <w:tcPr>
            <w:tcW w:w="3600" w:type="dxa"/>
            <w:noWrap w:val="0"/>
            <w:vAlign w:val="center"/>
          </w:tcPr>
          <w:p w14:paraId="58360A91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获得融资金额</w:t>
            </w:r>
          </w:p>
        </w:tc>
      </w:tr>
      <w:tr w14:paraId="407A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47" w:type="dxa"/>
            <w:noWrap w:val="0"/>
            <w:vAlign w:val="center"/>
          </w:tcPr>
          <w:p w14:paraId="32E07D42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4E90E1F2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1ECAE00F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2607CEB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E56BCC0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13D0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47" w:type="dxa"/>
            <w:noWrap w:val="0"/>
            <w:vAlign w:val="center"/>
          </w:tcPr>
          <w:p w14:paraId="1ADD3C8B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6C5E8A24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07EE3E7E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C361453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DC09D18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087E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47" w:type="dxa"/>
            <w:noWrap w:val="0"/>
            <w:vAlign w:val="center"/>
          </w:tcPr>
          <w:p w14:paraId="3725F0DB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43F8105D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2B6B8221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BE969EC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479C8D5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529A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47" w:type="dxa"/>
            <w:noWrap w:val="0"/>
            <w:vAlign w:val="center"/>
          </w:tcPr>
          <w:p w14:paraId="656550AA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4F5763AF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15C3BFD8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DBFBA6F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CFBFB85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 w14:paraId="0A938B8B">
      <w:pPr>
        <w:widowControl/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1C2EAC">
      <w:pPr>
        <w:widowControl/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 1.创业团队/企业与众创空间签署的入驻协议复印件（若附件2-5/2-6已提供相关材料，则无需再重复提交）。</w:t>
      </w:r>
    </w:p>
    <w:p w14:paraId="5E3AAFAF">
      <w:pPr>
        <w:widowControl/>
        <w:spacing w:line="32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2.投融资协议、银行流水或工商变更截屏等可说明投融资发生的材料。</w:t>
      </w:r>
    </w:p>
    <w:p w14:paraId="56B00DE9">
      <w:pPr>
        <w:snapToGrid w:val="0"/>
        <w:jc w:val="left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注：获得融资形式指天使投资、风险投资、银行贷款、股票筹资、债券融资、融资租赁等多种投融资形式。</w:t>
      </w:r>
      <w:r>
        <w:rPr>
          <w:rFonts w:ascii="Times New Roman" w:hAnsi="Times New Roman" w:eastAsia="方正楷体_GBK"/>
          <w:sz w:val="30"/>
          <w:szCs w:val="30"/>
        </w:rPr>
        <w:br w:type="page"/>
      </w:r>
    </w:p>
    <w:p w14:paraId="139FED84">
      <w:pPr>
        <w:snapToGrid w:val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3：</w:t>
      </w:r>
    </w:p>
    <w:p w14:paraId="10EF425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近一年获得有效知识产权创业团队和企业情况表</w:t>
      </w:r>
    </w:p>
    <w:p w14:paraId="27BAA909">
      <w:pPr>
        <w:tabs>
          <w:tab w:val="left" w:pos="-2340"/>
          <w:tab w:val="left" w:pos="1080"/>
        </w:tabs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4361"/>
        <w:gridCol w:w="3192"/>
        <w:gridCol w:w="2972"/>
      </w:tblGrid>
      <w:tr w14:paraId="358F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87" w:type="dxa"/>
            <w:noWrap w:val="0"/>
            <w:vAlign w:val="center"/>
          </w:tcPr>
          <w:p w14:paraId="469CAB94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4361" w:type="dxa"/>
            <w:noWrap w:val="0"/>
            <w:vAlign w:val="center"/>
          </w:tcPr>
          <w:p w14:paraId="5D7F545C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创业团队/企业名称</w:t>
            </w:r>
          </w:p>
        </w:tc>
        <w:tc>
          <w:tcPr>
            <w:tcW w:w="3192" w:type="dxa"/>
            <w:noWrap w:val="0"/>
            <w:vAlign w:val="center"/>
          </w:tcPr>
          <w:p w14:paraId="3D9050F2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获得有效知识产权类型</w:t>
            </w:r>
          </w:p>
        </w:tc>
        <w:tc>
          <w:tcPr>
            <w:tcW w:w="2972" w:type="dxa"/>
            <w:noWrap w:val="0"/>
            <w:vAlign w:val="center"/>
          </w:tcPr>
          <w:p w14:paraId="37260B15"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获得时间</w:t>
            </w:r>
          </w:p>
        </w:tc>
      </w:tr>
      <w:tr w14:paraId="3C4A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87" w:type="dxa"/>
            <w:noWrap w:val="0"/>
            <w:vAlign w:val="center"/>
          </w:tcPr>
          <w:p w14:paraId="203F6843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361" w:type="dxa"/>
            <w:noWrap w:val="0"/>
            <w:vAlign w:val="center"/>
          </w:tcPr>
          <w:p w14:paraId="3EC0D79B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192" w:type="dxa"/>
            <w:noWrap w:val="0"/>
            <w:vAlign w:val="center"/>
          </w:tcPr>
          <w:p w14:paraId="6448F226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 w14:paraId="7DA4F2EE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3B40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87" w:type="dxa"/>
            <w:noWrap w:val="0"/>
            <w:vAlign w:val="center"/>
          </w:tcPr>
          <w:p w14:paraId="7861A57E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361" w:type="dxa"/>
            <w:noWrap w:val="0"/>
            <w:vAlign w:val="center"/>
          </w:tcPr>
          <w:p w14:paraId="4253288B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192" w:type="dxa"/>
            <w:noWrap w:val="0"/>
            <w:vAlign w:val="center"/>
          </w:tcPr>
          <w:p w14:paraId="29090295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 w14:paraId="5E4960C5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2D33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87" w:type="dxa"/>
            <w:noWrap w:val="0"/>
            <w:vAlign w:val="center"/>
          </w:tcPr>
          <w:p w14:paraId="52D47561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361" w:type="dxa"/>
            <w:noWrap w:val="0"/>
            <w:vAlign w:val="center"/>
          </w:tcPr>
          <w:p w14:paraId="33B753F3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192" w:type="dxa"/>
            <w:noWrap w:val="0"/>
            <w:vAlign w:val="center"/>
          </w:tcPr>
          <w:p w14:paraId="19C00CF1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 w14:paraId="78E53B67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1390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87" w:type="dxa"/>
            <w:noWrap w:val="0"/>
            <w:vAlign w:val="center"/>
          </w:tcPr>
          <w:p w14:paraId="32910A5F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361" w:type="dxa"/>
            <w:noWrap w:val="0"/>
            <w:vAlign w:val="center"/>
          </w:tcPr>
          <w:p w14:paraId="02AE7D18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3192" w:type="dxa"/>
            <w:noWrap w:val="0"/>
            <w:vAlign w:val="center"/>
          </w:tcPr>
          <w:p w14:paraId="00838130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 w14:paraId="06817A59"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 w14:paraId="2D1D80C2">
      <w:pPr>
        <w:widowControl/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0D195F1">
      <w:pPr>
        <w:widowControl/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 1.创业团队/企业与众创空间签署的入驻协议复印件（若附件2-5/2-6已提供相关材料，则无需再重复提交）。</w:t>
      </w:r>
    </w:p>
    <w:p w14:paraId="6C5FF797">
      <w:pPr>
        <w:spacing w:line="40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ascii="仿宋_GB2312" w:hAnsi="仿宋_GB2312" w:eastAsia="仿宋_GB2312" w:cs="仿宋_GB2312"/>
          <w:sz w:val="28"/>
          <w:szCs w:val="28"/>
        </w:rPr>
        <w:t>须提供获得</w:t>
      </w:r>
      <w:r>
        <w:rPr>
          <w:rFonts w:hint="eastAsia" w:ascii="仿宋_GB2312" w:hAnsi="仿宋_GB2312" w:eastAsia="仿宋_GB2312" w:cs="仿宋_GB2312"/>
          <w:sz w:val="28"/>
          <w:szCs w:val="28"/>
        </w:rPr>
        <w:t>有效</w:t>
      </w:r>
      <w:r>
        <w:rPr>
          <w:rFonts w:ascii="仿宋_GB2312" w:hAnsi="仿宋_GB2312" w:eastAsia="仿宋_GB2312" w:cs="仿宋_GB2312"/>
          <w:sz w:val="28"/>
          <w:szCs w:val="28"/>
        </w:rPr>
        <w:t>知识产权的的相关证明材料复印件。</w:t>
      </w:r>
    </w:p>
    <w:p w14:paraId="007BA0D4">
      <w:pPr>
        <w:spacing w:line="40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注：有效知识产权类型包括已授权的发明专利、新药证书、植物新品种、农作物品种、集成电路布图设计专有权、实用新型专利、外观设计专利或者软件著作权等。</w:t>
      </w:r>
    </w:p>
    <w:p w14:paraId="5DE47C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340D2BC1"/>
    <w:rsid w:val="0DC53B68"/>
    <w:rsid w:val="340D2BC1"/>
    <w:rsid w:val="5A9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561</Characters>
  <Lines>0</Lines>
  <Paragraphs>0</Paragraphs>
  <TotalTime>18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2023-08-17T03:24:00Z</dcterms:created>
  <dc:creator>深绿海</dc:creator>
  <cp:lastModifiedBy>whxat</cp:lastModifiedBy>
  <dcterms:modified xsi:type="dcterms:W3CDTF">2025-02-24T08:22:38Z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F20001CDFC89403D92ECA1FE168A0245_13</vt:lpwstr>
  </property>
  <property fmtid="{D5CDD505-2E9C-101B-9397-08002B2CF9AE}" pid="4" name="KSOTemplateDocerSaveRecord">
    <vt:lpwstr>eyJoZGlkIjoiNjQ5MWFmNTJjM2E2ZmM3MmM3YTQxYjIzODc0Njg4YTQiLCJ1c2VySWQiOiIzNTI1NTQ3MzYifQ==</vt:lpwstr>
  </property>
</Properties>
</file>