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4940"/>
        <w:gridCol w:w="3969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：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《厦门市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生物医药产业人才项目实施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办法》修改意见建议反馈表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文件内容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修改意见建议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反馈</w:t>
      </w:r>
      <w:r>
        <w:rPr>
          <w:rFonts w:hint="eastAsia"/>
          <w:sz w:val="28"/>
          <w:szCs w:val="28"/>
          <w:lang w:eastAsia="zh-CN"/>
        </w:rPr>
        <w:t>单位：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</w:rPr>
        <w:t>联系人：                电话：</w:t>
      </w:r>
    </w:p>
    <w:p/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8D"/>
    <w:rsid w:val="0003213D"/>
    <w:rsid w:val="0006020C"/>
    <w:rsid w:val="000634A1"/>
    <w:rsid w:val="0007308D"/>
    <w:rsid w:val="00085D45"/>
    <w:rsid w:val="001C4B09"/>
    <w:rsid w:val="00270AB0"/>
    <w:rsid w:val="00294790"/>
    <w:rsid w:val="004860CD"/>
    <w:rsid w:val="007177A0"/>
    <w:rsid w:val="008F17CA"/>
    <w:rsid w:val="0096220E"/>
    <w:rsid w:val="00990116"/>
    <w:rsid w:val="009A4047"/>
    <w:rsid w:val="00A00389"/>
    <w:rsid w:val="00CE15CA"/>
    <w:rsid w:val="00F32A32"/>
    <w:rsid w:val="30681B2A"/>
    <w:rsid w:val="D7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7</TotalTime>
  <ScaleCrop>false</ScaleCrop>
  <LinksUpToDate>false</LinksUpToDate>
  <CharactersWithSpaces>78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2021-10-28T08:33:00Z</dcterms:created>
  <dc:creator>Administrator</dc:creator>
  <cp:lastModifiedBy>xmadmin</cp:lastModifiedBy>
  <dcterms:modified xsi:type="dcterms:W3CDTF">2025-01-22T09:06:20Z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eyJoZGlkIjoiMzRlOTI5YTU1N2I3MDdmNzliZGE4ZTJjMzlhYWEzYTkifQ==</vt:lpwstr>
  </property>
  <property fmtid="{D5CDD505-2E9C-101B-9397-08002B2CF9AE}" pid="3" name="KSOProductBuildVer">
    <vt:lpwstr>2052-11.8.2.11806</vt:lpwstr>
  </property>
  <property fmtid="{D5CDD505-2E9C-101B-9397-08002B2CF9AE}" pid="4" name="ICV">
    <vt:lpwstr>D1C214E4572D41F78A0B0C58EF8E8A81_13</vt:lpwstr>
  </property>
</Properties>
</file>