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FB" w:rsidRPr="00595EBE" w:rsidRDefault="00F205FB" w:rsidP="00F205FB">
      <w:pPr>
        <w:widowControl/>
        <w:shd w:val="clear" w:color="auto" w:fill="FFFFFF"/>
        <w:spacing w:before="100" w:beforeAutospacing="1" w:after="225"/>
        <w:ind w:firstLine="480"/>
        <w:jc w:val="center"/>
        <w:rPr>
          <w:rFonts w:asciiTheme="majorEastAsia" w:eastAsiaTheme="majorEastAsia" w:hAnsiTheme="majorEastAsia" w:cs="宋体"/>
          <w:color w:val="555555"/>
          <w:kern w:val="0"/>
          <w:sz w:val="44"/>
          <w:szCs w:val="44"/>
        </w:rPr>
      </w:pPr>
      <w:r w:rsidRPr="00595EBE">
        <w:rPr>
          <w:rFonts w:asciiTheme="majorEastAsia" w:eastAsiaTheme="majorEastAsia" w:hAnsiTheme="majorEastAsia" w:cs="宋体" w:hint="eastAsia"/>
          <w:color w:val="555555"/>
          <w:kern w:val="0"/>
          <w:sz w:val="44"/>
          <w:szCs w:val="44"/>
        </w:rPr>
        <w:t>厦门市留学人员创业扶持办法</w:t>
      </w:r>
    </w:p>
    <w:p w:rsidR="00595EBE" w:rsidRPr="00595EBE" w:rsidRDefault="00595EBE" w:rsidP="00F205FB">
      <w:pPr>
        <w:widowControl/>
        <w:shd w:val="clear" w:color="auto" w:fill="FFFFFF"/>
        <w:spacing w:before="100" w:beforeAutospacing="1" w:after="225"/>
        <w:ind w:firstLine="480"/>
        <w:jc w:val="center"/>
        <w:rPr>
          <w:rFonts w:ascii="仿宋" w:eastAsia="仿宋" w:hAnsi="仿宋" w:cs="宋体"/>
          <w:color w:val="555555"/>
          <w:kern w:val="0"/>
          <w:sz w:val="32"/>
          <w:szCs w:val="32"/>
        </w:rPr>
      </w:pPr>
      <w:r w:rsidRPr="00595EBE">
        <w:rPr>
          <w:rFonts w:ascii="仿宋" w:eastAsia="仿宋" w:hAnsi="仿宋" w:cs="宋体" w:hint="eastAsia"/>
          <w:color w:val="555555"/>
          <w:kern w:val="0"/>
          <w:sz w:val="32"/>
          <w:szCs w:val="32"/>
        </w:rPr>
        <w:t>（征求意见稿）</w:t>
      </w: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第一章  总 则</w:t>
      </w:r>
    </w:p>
    <w:p w:rsidR="00F205FB" w:rsidRPr="002261A3" w:rsidRDefault="006C3381"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第一条</w:t>
      </w:r>
      <w:r w:rsidRPr="002261A3">
        <w:rPr>
          <w:rFonts w:ascii="仿宋_GB2312" w:eastAsia="仿宋_GB2312" w:hAnsi="??" w:cs="Times New Roman" w:hint="eastAsia"/>
          <w:b/>
          <w:sz w:val="32"/>
          <w:szCs w:val="32"/>
        </w:rPr>
        <w:t>【制定目的】</w:t>
      </w:r>
      <w:r w:rsidRPr="002261A3">
        <w:rPr>
          <w:rFonts w:ascii="仿宋" w:eastAsia="仿宋" w:hAnsi="仿宋" w:cs="宋体" w:hint="eastAsia"/>
          <w:color w:val="555555"/>
          <w:kern w:val="0"/>
          <w:sz w:val="32"/>
          <w:szCs w:val="32"/>
        </w:rPr>
        <w:t xml:space="preserve">  为进一步鼓励和扶持留学人员来厦创业，加快留学人员创业企业孵化进程，营造良好创新创业氛围，</w:t>
      </w:r>
      <w:r w:rsidR="00F205FB" w:rsidRPr="002261A3">
        <w:rPr>
          <w:rFonts w:ascii="仿宋" w:eastAsia="仿宋" w:hAnsi="仿宋" w:cs="宋体" w:hint="eastAsia"/>
          <w:color w:val="555555"/>
          <w:kern w:val="0"/>
          <w:sz w:val="32"/>
          <w:szCs w:val="32"/>
        </w:rPr>
        <w:t>根据《厦门经济特区鼓励留学人员来厦创业工作规定》，</w:t>
      </w:r>
      <w:r w:rsidRPr="002261A3">
        <w:rPr>
          <w:rFonts w:ascii="仿宋" w:eastAsia="仿宋" w:hAnsi="仿宋" w:cs="宋体" w:hint="eastAsia"/>
          <w:color w:val="555555"/>
          <w:kern w:val="0"/>
          <w:sz w:val="32"/>
          <w:szCs w:val="32"/>
        </w:rPr>
        <w:t>结合我市实际，</w:t>
      </w:r>
      <w:r w:rsidR="00F205FB" w:rsidRPr="002261A3">
        <w:rPr>
          <w:rFonts w:ascii="仿宋" w:eastAsia="仿宋" w:hAnsi="仿宋" w:cs="宋体" w:hint="eastAsia"/>
          <w:color w:val="555555"/>
          <w:kern w:val="0"/>
          <w:sz w:val="32"/>
          <w:szCs w:val="32"/>
        </w:rPr>
        <w:t>制定本办法。</w:t>
      </w:r>
    </w:p>
    <w:p w:rsidR="00F205FB" w:rsidRPr="002261A3" w:rsidRDefault="00D15AF7"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第二条</w:t>
      </w:r>
      <w:r w:rsidRPr="002261A3">
        <w:rPr>
          <w:rFonts w:ascii="仿宋_GB2312" w:eastAsia="仿宋_GB2312" w:hAnsi="??" w:cs="Times New Roman" w:hint="eastAsia"/>
          <w:b/>
          <w:sz w:val="32"/>
          <w:szCs w:val="32"/>
        </w:rPr>
        <w:t>【</w:t>
      </w:r>
      <w:r w:rsidRPr="002261A3">
        <w:rPr>
          <w:rFonts w:ascii="仿宋_GB2312" w:eastAsia="仿宋_GB2312" w:hAnsi="??" w:hint="eastAsia"/>
          <w:b/>
          <w:sz w:val="32"/>
          <w:szCs w:val="32"/>
        </w:rPr>
        <w:t>留学人</w:t>
      </w:r>
      <w:r w:rsidR="001809B2" w:rsidRPr="002261A3">
        <w:rPr>
          <w:rFonts w:ascii="仿宋_GB2312" w:eastAsia="仿宋_GB2312" w:hAnsi="??" w:hint="eastAsia"/>
          <w:b/>
          <w:sz w:val="32"/>
          <w:szCs w:val="32"/>
        </w:rPr>
        <w:t>定义</w:t>
      </w:r>
      <w:r w:rsidRPr="002261A3">
        <w:rPr>
          <w:rFonts w:ascii="仿宋_GB2312" w:eastAsia="仿宋_GB2312" w:hAnsi="??" w:cs="Times New Roman" w:hint="eastAsia"/>
          <w:b/>
          <w:sz w:val="32"/>
          <w:szCs w:val="32"/>
        </w:rPr>
        <w:t>】</w:t>
      </w:r>
      <w:r w:rsidR="006C3381" w:rsidRPr="002261A3">
        <w:rPr>
          <w:rFonts w:ascii="仿宋" w:eastAsia="仿宋" w:hAnsi="仿宋" w:cs="宋体" w:hint="eastAsia"/>
          <w:color w:val="555555"/>
          <w:kern w:val="0"/>
          <w:sz w:val="32"/>
          <w:szCs w:val="32"/>
        </w:rPr>
        <w:t xml:space="preserve">  </w:t>
      </w:r>
      <w:r w:rsidR="00F205FB" w:rsidRPr="002261A3">
        <w:rPr>
          <w:rFonts w:ascii="仿宋" w:eastAsia="仿宋" w:hAnsi="仿宋" w:cs="宋体" w:hint="eastAsia"/>
          <w:color w:val="555555"/>
          <w:kern w:val="0"/>
          <w:sz w:val="32"/>
          <w:szCs w:val="32"/>
        </w:rPr>
        <w:t>本办法所称留学人员</w:t>
      </w:r>
      <w:r w:rsidR="001809B2" w:rsidRPr="002261A3">
        <w:rPr>
          <w:rFonts w:ascii="仿宋" w:eastAsia="仿宋" w:hAnsi="仿宋" w:cs="宋体" w:hint="eastAsia"/>
          <w:color w:val="555555"/>
          <w:kern w:val="0"/>
          <w:sz w:val="32"/>
          <w:szCs w:val="32"/>
        </w:rPr>
        <w:t>是指经认证取得相关证明人员</w:t>
      </w:r>
      <w:r w:rsidR="00F205FB" w:rsidRPr="002261A3">
        <w:rPr>
          <w:rFonts w:ascii="仿宋" w:eastAsia="仿宋" w:hAnsi="仿宋" w:cs="宋体" w:hint="eastAsia"/>
          <w:color w:val="555555"/>
          <w:kern w:val="0"/>
          <w:sz w:val="32"/>
          <w:szCs w:val="32"/>
        </w:rPr>
        <w:t>：</w:t>
      </w:r>
    </w:p>
    <w:p w:rsidR="00F205FB" w:rsidRPr="002261A3" w:rsidRDefault="00F205FB" w:rsidP="00F205FB">
      <w:pPr>
        <w:widowControl/>
        <w:shd w:val="clear" w:color="auto" w:fill="FFFFFF"/>
        <w:spacing w:line="620" w:lineRule="exact"/>
        <w:ind w:firstLine="48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（一）公派、自费出国学习，获得教育部认可的国外学士以上学位的人员；</w:t>
      </w:r>
    </w:p>
    <w:p w:rsidR="00F205FB" w:rsidRPr="002261A3" w:rsidRDefault="00F205FB" w:rsidP="00F205FB">
      <w:pPr>
        <w:widowControl/>
        <w:shd w:val="clear" w:color="auto" w:fill="FFFFFF"/>
        <w:spacing w:line="620" w:lineRule="exact"/>
        <w:ind w:firstLine="48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（二）在国内已取得学士以上学位或中级以上专业技术职务任职资格，到国外高等院校、研究开发机构等学习进修一年以上并取得一定成果的访问学者、进修人员</w:t>
      </w:r>
      <w:r w:rsidR="00595EBE" w:rsidRPr="002261A3">
        <w:rPr>
          <w:rFonts w:ascii="仿宋" w:eastAsia="仿宋" w:hAnsi="仿宋" w:cs="宋体" w:hint="eastAsia"/>
          <w:color w:val="555555"/>
          <w:kern w:val="0"/>
          <w:sz w:val="32"/>
          <w:szCs w:val="32"/>
        </w:rPr>
        <w:t>；</w:t>
      </w:r>
    </w:p>
    <w:p w:rsidR="0011415E" w:rsidRPr="002261A3" w:rsidRDefault="0011415E" w:rsidP="0011415E">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从我国境内高校毕业，并取得学士及以上学位的外籍人才并在厦门市国际留学人员创业基地内创办企业可参照本办法给予扶持。</w:t>
      </w:r>
    </w:p>
    <w:p w:rsidR="00F913EC" w:rsidRPr="002261A3" w:rsidRDefault="00F913EC"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w:t>
      </w:r>
      <w:r w:rsidR="004D0B50" w:rsidRPr="002261A3">
        <w:rPr>
          <w:rFonts w:ascii="仿宋_GB2312" w:eastAsia="仿宋_GB2312" w:hAnsi="??" w:hint="eastAsia"/>
          <w:b/>
          <w:sz w:val="32"/>
          <w:szCs w:val="32"/>
        </w:rPr>
        <w:t>三</w:t>
      </w:r>
      <w:r w:rsidRPr="002261A3">
        <w:rPr>
          <w:rFonts w:ascii="仿宋_GB2312" w:eastAsia="仿宋_GB2312" w:hAnsi="??" w:hint="eastAsia"/>
          <w:b/>
          <w:sz w:val="32"/>
          <w:szCs w:val="32"/>
        </w:rPr>
        <w:t>条【扶持方式</w:t>
      </w:r>
      <w:r w:rsidRPr="002261A3">
        <w:rPr>
          <w:rFonts w:ascii="仿宋_GB2312" w:eastAsia="仿宋_GB2312" w:hAnsi="??" w:cs="Times New Roman" w:hint="eastAsia"/>
          <w:b/>
          <w:sz w:val="32"/>
          <w:szCs w:val="32"/>
        </w:rPr>
        <w:t xml:space="preserve">】  </w:t>
      </w:r>
      <w:r w:rsidRPr="002261A3">
        <w:rPr>
          <w:rFonts w:ascii="仿宋" w:eastAsia="仿宋" w:hAnsi="仿宋" w:cs="宋体" w:hint="eastAsia"/>
          <w:color w:val="555555"/>
          <w:kern w:val="0"/>
          <w:sz w:val="32"/>
          <w:szCs w:val="32"/>
        </w:rPr>
        <w:t>留学人员创业扶持主要有以下几种形式：</w:t>
      </w:r>
    </w:p>
    <w:p w:rsidR="00F913EC" w:rsidRPr="002261A3" w:rsidRDefault="00F913EC" w:rsidP="0056088F">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1.留学人员专项资金资助；</w:t>
      </w:r>
    </w:p>
    <w:p w:rsidR="00F913EC" w:rsidRPr="002261A3" w:rsidRDefault="00F913EC" w:rsidP="0056088F">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2.</w:t>
      </w:r>
      <w:r w:rsidR="0056088F" w:rsidRPr="002261A3">
        <w:rPr>
          <w:rFonts w:ascii="仿宋" w:eastAsia="仿宋" w:hAnsi="仿宋" w:cs="宋体" w:hint="eastAsia"/>
          <w:color w:val="555555"/>
          <w:kern w:val="0"/>
          <w:sz w:val="32"/>
          <w:szCs w:val="32"/>
        </w:rPr>
        <w:t>企业研发费补助</w:t>
      </w:r>
      <w:r w:rsidRPr="002261A3">
        <w:rPr>
          <w:rFonts w:ascii="仿宋" w:eastAsia="仿宋" w:hAnsi="仿宋" w:cs="宋体" w:hint="eastAsia"/>
          <w:color w:val="555555"/>
          <w:kern w:val="0"/>
          <w:sz w:val="32"/>
          <w:szCs w:val="32"/>
        </w:rPr>
        <w:t>；</w:t>
      </w:r>
    </w:p>
    <w:p w:rsidR="00F913EC" w:rsidRPr="002261A3" w:rsidRDefault="00AC632F" w:rsidP="0056088F">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lastRenderedPageBreak/>
        <w:t>3</w:t>
      </w:r>
      <w:r w:rsidR="00F913EC" w:rsidRPr="002261A3">
        <w:rPr>
          <w:rFonts w:ascii="仿宋" w:eastAsia="仿宋" w:hAnsi="仿宋" w:cs="宋体" w:hint="eastAsia"/>
          <w:color w:val="555555"/>
          <w:kern w:val="0"/>
          <w:sz w:val="32"/>
          <w:szCs w:val="32"/>
        </w:rPr>
        <w:t>.科技金融支持。</w:t>
      </w:r>
    </w:p>
    <w:p w:rsidR="004D0B50" w:rsidRPr="002261A3" w:rsidRDefault="004D0B50"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第四条</w:t>
      </w:r>
      <w:r w:rsidRPr="002261A3">
        <w:rPr>
          <w:rFonts w:ascii="仿宋_GB2312" w:eastAsia="仿宋_GB2312" w:hAnsi="??" w:cs="Times New Roman" w:hint="eastAsia"/>
          <w:b/>
          <w:sz w:val="32"/>
          <w:szCs w:val="32"/>
        </w:rPr>
        <w:t>【</w:t>
      </w:r>
      <w:r w:rsidRPr="002261A3">
        <w:rPr>
          <w:rFonts w:ascii="仿宋_GB2312" w:eastAsia="仿宋_GB2312" w:hAnsi="??" w:hint="eastAsia"/>
          <w:b/>
          <w:sz w:val="32"/>
          <w:szCs w:val="32"/>
        </w:rPr>
        <w:t>专项扶持资金设立</w:t>
      </w:r>
      <w:r w:rsidRPr="002261A3">
        <w:rPr>
          <w:rFonts w:ascii="仿宋_GB2312" w:eastAsia="仿宋_GB2312" w:hAns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市科技局</w:t>
      </w:r>
      <w:r w:rsidRPr="002261A3">
        <w:rPr>
          <w:rFonts w:ascii="仿宋" w:eastAsia="仿宋" w:hAnsi="仿宋" w:cs="宋体" w:hint="eastAsia"/>
          <w:color w:val="555555"/>
          <w:kern w:val="0"/>
          <w:sz w:val="32"/>
          <w:szCs w:val="32"/>
        </w:rPr>
        <w:t>设立留学人员创业专项扶持资金（下称“专项扶持资金”），专用于资助留学人员创办符合《国家重点扶持的高新技术领域》的科技型企业，由市财政每年从科技发展经费中安排,纳入市科学技术局部门预算管理。</w:t>
      </w:r>
    </w:p>
    <w:p w:rsidR="006C3381" w:rsidRPr="002261A3" w:rsidRDefault="006C3381" w:rsidP="00F205FB">
      <w:pPr>
        <w:widowControl/>
        <w:shd w:val="clear" w:color="auto" w:fill="FFFFFF"/>
        <w:spacing w:line="620" w:lineRule="exact"/>
        <w:ind w:firstLine="480"/>
        <w:jc w:val="center"/>
        <w:rPr>
          <w:rFonts w:ascii="仿宋" w:eastAsia="仿宋" w:hAnsi="仿宋" w:cs="宋体"/>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第二章  扶持对象与条件</w:t>
      </w:r>
    </w:p>
    <w:p w:rsidR="00CD7692"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五</w:t>
      </w:r>
      <w:r w:rsidRPr="002261A3">
        <w:rPr>
          <w:rFonts w:ascii="仿宋_GB2312" w:eastAsia="仿宋_GB2312" w:hAnsi="??" w:cs="Times New Roman" w:hint="eastAsia"/>
          <w:b/>
          <w:sz w:val="32"/>
          <w:szCs w:val="32"/>
        </w:rPr>
        <w:t>条</w:t>
      </w:r>
      <w:r w:rsidR="00D15AF7" w:rsidRPr="002261A3">
        <w:rPr>
          <w:rFonts w:ascii="仿宋_GB2312" w:eastAsia="仿宋_GB2312" w:hAnsi="??" w:cs="Times New Roman" w:hint="eastAsia"/>
          <w:b/>
          <w:sz w:val="32"/>
          <w:szCs w:val="32"/>
        </w:rPr>
        <w:t>【扶持对象】</w:t>
      </w:r>
      <w:r w:rsidRPr="002261A3">
        <w:rPr>
          <w:rFonts w:ascii="仿宋_GB2312" w:eastAsia="仿宋_GB2312" w:hAnsi="??" w:cs="Times New Roman" w:hint="eastAsia"/>
          <w:b/>
          <w:sz w:val="32"/>
          <w:szCs w:val="32"/>
        </w:rPr>
        <w:t xml:space="preserve"> </w:t>
      </w:r>
      <w:r w:rsidRPr="002261A3">
        <w:rPr>
          <w:rFonts w:ascii="仿宋" w:eastAsia="仿宋" w:hAnsi="仿宋" w:cs="宋体" w:hint="eastAsia"/>
          <w:color w:val="555555"/>
          <w:kern w:val="0"/>
          <w:sz w:val="32"/>
          <w:szCs w:val="32"/>
        </w:rPr>
        <w:t> 留学人员创业扶持的对象是在高新技术产业领域由留学人员以资金或技术投入方式创办的研发生产性企业</w:t>
      </w:r>
      <w:r w:rsidR="00CD7692" w:rsidRPr="002261A3">
        <w:rPr>
          <w:rFonts w:ascii="仿宋" w:eastAsia="仿宋" w:hAnsi="仿宋" w:cs="宋体" w:hint="eastAsia"/>
          <w:color w:val="555555"/>
          <w:kern w:val="0"/>
          <w:sz w:val="32"/>
          <w:szCs w:val="32"/>
        </w:rPr>
        <w:t>。</w:t>
      </w:r>
    </w:p>
    <w:p w:rsidR="00F205FB"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六</w:t>
      </w:r>
      <w:r w:rsidRPr="002261A3">
        <w:rPr>
          <w:rFonts w:ascii="仿宋_GB2312" w:eastAsia="仿宋_GB2312" w:hAnsi="??" w:cs="Times New Roman" w:hint="eastAsia"/>
          <w:b/>
          <w:sz w:val="32"/>
          <w:szCs w:val="32"/>
        </w:rPr>
        <w:t>条</w:t>
      </w:r>
      <w:r w:rsidR="00D15AF7" w:rsidRPr="002261A3">
        <w:rPr>
          <w:rFonts w:ascii="仿宋_GB2312" w:eastAsia="仿宋_GB2312" w:hAnsi="??" w:cs="Times New Roman" w:hint="eastAsia"/>
          <w:b/>
          <w:sz w:val="32"/>
          <w:szCs w:val="32"/>
        </w:rPr>
        <w:t>【申请条件】</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留学人员申请创业扶持应具备下列基本条件：</w:t>
      </w:r>
    </w:p>
    <w:p w:rsidR="00F205FB" w:rsidRPr="002261A3" w:rsidRDefault="00F205FB"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1.</w:t>
      </w:r>
      <w:r w:rsidR="00DA5017" w:rsidRPr="002261A3">
        <w:rPr>
          <w:rFonts w:ascii="仿宋" w:eastAsia="仿宋" w:hAnsi="仿宋" w:cs="宋体" w:hint="eastAsia"/>
          <w:color w:val="555555"/>
          <w:kern w:val="0"/>
          <w:sz w:val="32"/>
          <w:szCs w:val="32"/>
        </w:rPr>
        <w:t>留学人员</w:t>
      </w:r>
      <w:r w:rsidRPr="002261A3">
        <w:rPr>
          <w:rFonts w:ascii="仿宋" w:eastAsia="仿宋" w:hAnsi="仿宋" w:cs="宋体" w:hint="eastAsia"/>
          <w:color w:val="555555"/>
          <w:kern w:val="0"/>
          <w:sz w:val="32"/>
          <w:szCs w:val="32"/>
        </w:rPr>
        <w:t>年龄不超过55周岁，每年在厦门的工作时间原则上不少于6个月;申请单位须为在厦门市注册的独立法人企业；</w:t>
      </w:r>
    </w:p>
    <w:p w:rsidR="00F205FB"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2</w:t>
      </w:r>
      <w:r w:rsidR="00F205FB" w:rsidRPr="002261A3">
        <w:rPr>
          <w:rFonts w:ascii="仿宋" w:eastAsia="仿宋" w:hAnsi="仿宋" w:cs="宋体" w:hint="eastAsia"/>
          <w:color w:val="555555"/>
          <w:kern w:val="0"/>
          <w:sz w:val="32"/>
          <w:szCs w:val="32"/>
        </w:rPr>
        <w:t>.</w:t>
      </w:r>
      <w:r w:rsidRPr="002261A3">
        <w:rPr>
          <w:rFonts w:ascii="仿宋" w:eastAsia="仿宋" w:hAnsi="仿宋" w:cs="宋体" w:hint="eastAsia"/>
          <w:color w:val="555555"/>
          <w:kern w:val="0"/>
          <w:sz w:val="32"/>
          <w:szCs w:val="32"/>
        </w:rPr>
        <w:t xml:space="preserve"> 留学人员担任企业法定代表人</w:t>
      </w:r>
      <w:r w:rsidR="003065E3" w:rsidRPr="002261A3">
        <w:rPr>
          <w:rFonts w:ascii="仿宋" w:eastAsia="仿宋" w:hAnsi="仿宋" w:cs="宋体" w:hint="eastAsia"/>
          <w:color w:val="555555"/>
          <w:kern w:val="0"/>
          <w:sz w:val="32"/>
          <w:szCs w:val="32"/>
        </w:rPr>
        <w:t>、</w:t>
      </w:r>
      <w:r w:rsidRPr="002261A3">
        <w:rPr>
          <w:rFonts w:ascii="仿宋" w:eastAsia="仿宋" w:hAnsi="仿宋" w:cs="宋体" w:hint="eastAsia"/>
          <w:color w:val="555555"/>
          <w:kern w:val="0"/>
          <w:sz w:val="32"/>
          <w:szCs w:val="32"/>
        </w:rPr>
        <w:t>或技术负责人（技术总监</w:t>
      </w:r>
      <w:r w:rsidR="003065E3" w:rsidRPr="002261A3">
        <w:rPr>
          <w:rFonts w:ascii="仿宋" w:eastAsia="仿宋" w:hAnsi="仿宋" w:cs="宋体" w:hint="eastAsia"/>
          <w:color w:val="555555"/>
          <w:kern w:val="0"/>
          <w:sz w:val="32"/>
          <w:szCs w:val="32"/>
        </w:rPr>
        <w:t>或分管技术的副总经理）</w:t>
      </w:r>
      <w:r w:rsidRPr="002261A3">
        <w:rPr>
          <w:rFonts w:ascii="仿宋" w:eastAsia="仿宋" w:hAnsi="仿宋" w:cs="宋体" w:hint="eastAsia"/>
          <w:color w:val="555555"/>
          <w:kern w:val="0"/>
          <w:sz w:val="32"/>
          <w:szCs w:val="32"/>
        </w:rPr>
        <w:t>，在企业所占股份不低于30%</w:t>
      </w:r>
      <w:r w:rsidR="00F205FB" w:rsidRPr="002261A3">
        <w:rPr>
          <w:rFonts w:ascii="仿宋" w:eastAsia="仿宋" w:hAnsi="仿宋" w:cs="宋体" w:hint="eastAsia"/>
          <w:color w:val="555555"/>
          <w:kern w:val="0"/>
          <w:sz w:val="32"/>
          <w:szCs w:val="32"/>
        </w:rPr>
        <w:t>；</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3</w:t>
      </w:r>
      <w:r w:rsidR="00F205FB" w:rsidRPr="002261A3">
        <w:rPr>
          <w:rFonts w:ascii="仿宋" w:eastAsia="仿宋" w:hAnsi="仿宋" w:cs="宋体" w:hint="eastAsia"/>
          <w:color w:val="555555"/>
          <w:kern w:val="0"/>
          <w:sz w:val="32"/>
          <w:szCs w:val="32"/>
        </w:rPr>
        <w:t>.</w:t>
      </w:r>
      <w:r w:rsidRPr="002261A3">
        <w:rPr>
          <w:rFonts w:ascii="仿宋" w:eastAsia="仿宋" w:hAnsi="仿宋" w:cs="宋体" w:hint="eastAsia"/>
          <w:color w:val="555555"/>
          <w:kern w:val="0"/>
          <w:sz w:val="32"/>
          <w:szCs w:val="32"/>
        </w:rPr>
        <w:t xml:space="preserve"> 企业研究、开发的产品或技术应符合《国家重点扶持的高新技术领域》；</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lastRenderedPageBreak/>
        <w:t>4.具有较高素质的创业团队，高技能人才、中级以上（含）职称或大学本科（含）以上学历的技术、管理人员占企业员工总数的50％（含）以上；</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5.留学人员须取得经认定的留学人员身份，并在本单位缴纳社保（留学人员如为高校科研院所科研人员，可不在企业缴纳社保）；</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6.申请企业已正式运营半年及以上，5年以内，已投入的与研发有直接关系的科学仪器</w:t>
      </w:r>
      <w:r w:rsidR="004D0B50" w:rsidRPr="002261A3">
        <w:rPr>
          <w:rFonts w:ascii="仿宋" w:eastAsia="仿宋" w:hAnsi="仿宋" w:cs="宋体" w:hint="eastAsia"/>
          <w:color w:val="555555"/>
          <w:kern w:val="0"/>
          <w:sz w:val="32"/>
          <w:szCs w:val="32"/>
        </w:rPr>
        <w:t>设备</w:t>
      </w:r>
      <w:r w:rsidRPr="002261A3">
        <w:rPr>
          <w:rFonts w:ascii="仿宋" w:eastAsia="仿宋" w:hAnsi="仿宋" w:cs="宋体" w:hint="eastAsia"/>
          <w:color w:val="555555"/>
          <w:kern w:val="0"/>
          <w:sz w:val="32"/>
          <w:szCs w:val="32"/>
        </w:rPr>
        <w:t>、材料费、电脑、服务器、委托外单位研发费用</w:t>
      </w:r>
      <w:r w:rsidR="004D0B50" w:rsidRPr="002261A3">
        <w:rPr>
          <w:rFonts w:ascii="仿宋" w:eastAsia="仿宋" w:hAnsi="仿宋" w:cs="宋体" w:hint="eastAsia"/>
          <w:color w:val="555555"/>
          <w:kern w:val="0"/>
          <w:sz w:val="32"/>
          <w:szCs w:val="32"/>
        </w:rPr>
        <w:t>、委外检测费用</w:t>
      </w:r>
      <w:r w:rsidRPr="002261A3">
        <w:rPr>
          <w:rFonts w:ascii="仿宋" w:eastAsia="仿宋" w:hAnsi="仿宋" w:cs="宋体" w:hint="eastAsia"/>
          <w:color w:val="555555"/>
          <w:kern w:val="0"/>
          <w:sz w:val="32"/>
          <w:szCs w:val="32"/>
        </w:rPr>
        <w:t>不低于20万元。企业正式员工近四个月内一直保持</w:t>
      </w:r>
      <w:r w:rsidR="001809B2" w:rsidRPr="002261A3">
        <w:rPr>
          <w:rFonts w:ascii="仿宋" w:eastAsia="仿宋" w:hAnsi="仿宋" w:cs="宋体" w:hint="eastAsia"/>
          <w:color w:val="555555"/>
          <w:kern w:val="0"/>
          <w:sz w:val="32"/>
          <w:szCs w:val="32"/>
        </w:rPr>
        <w:t>5</w:t>
      </w:r>
      <w:r w:rsidRPr="002261A3">
        <w:rPr>
          <w:rFonts w:ascii="仿宋" w:eastAsia="仿宋" w:hAnsi="仿宋" w:cs="宋体" w:hint="eastAsia"/>
          <w:color w:val="555555"/>
          <w:kern w:val="0"/>
          <w:sz w:val="32"/>
          <w:szCs w:val="32"/>
        </w:rPr>
        <w:t>人及以上，其中研发人员不少于3人</w:t>
      </w:r>
      <w:r w:rsidR="00657367" w:rsidRPr="002261A3">
        <w:rPr>
          <w:rFonts w:ascii="仿宋" w:eastAsia="仿宋" w:hAnsi="仿宋" w:cs="宋体" w:hint="eastAsia"/>
          <w:color w:val="555555"/>
          <w:kern w:val="0"/>
          <w:sz w:val="32"/>
          <w:szCs w:val="32"/>
        </w:rPr>
        <w:t>；</w:t>
      </w:r>
    </w:p>
    <w:p w:rsidR="00657367" w:rsidRPr="002261A3" w:rsidRDefault="0065736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7.申请人和申报单位成立以来不存在严重失信行为。</w:t>
      </w:r>
    </w:p>
    <w:p w:rsidR="00F205FB" w:rsidRPr="002261A3" w:rsidRDefault="00F205FB" w:rsidP="00D15AF7">
      <w:pPr>
        <w:widowControl/>
        <w:shd w:val="clear" w:color="auto" w:fill="FFFFFF"/>
        <w:spacing w:line="620" w:lineRule="exact"/>
        <w:ind w:firstLine="480"/>
        <w:jc w:val="left"/>
        <w:rPr>
          <w:rFonts w:ascii="仿宋" w:eastAsia="仿宋" w:hAnsi="仿宋" w:cs="宋体"/>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第三章  留学人员专项资金资助</w:t>
      </w:r>
    </w:p>
    <w:p w:rsidR="00FE37FB"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七</w:t>
      </w:r>
      <w:r w:rsidRPr="002261A3">
        <w:rPr>
          <w:rFonts w:ascii="仿宋_GB2312" w:eastAsia="仿宋_GB2312" w:hAnsi="??" w:cs="Times New Roman" w:hint="eastAsia"/>
          <w:b/>
          <w:sz w:val="32"/>
          <w:szCs w:val="32"/>
        </w:rPr>
        <w:t>条</w:t>
      </w:r>
      <w:r w:rsidR="001809B2" w:rsidRPr="002261A3">
        <w:rPr>
          <w:rFonts w:ascii="仿宋_GB2312" w:eastAsia="仿宋_GB2312" w:hAnsi="??" w:cs="Times New Roman" w:hint="eastAsia"/>
          <w:b/>
          <w:sz w:val="32"/>
          <w:szCs w:val="32"/>
        </w:rPr>
        <w:t>【专项扶持资金</w:t>
      </w:r>
      <w:r w:rsidR="00565EC1" w:rsidRPr="002261A3">
        <w:rPr>
          <w:rFonts w:ascii="仿宋_GB2312" w:eastAsia="仿宋_GB2312" w:hAnsi="??" w:cs="Times New Roman" w:hint="eastAsia"/>
          <w:b/>
          <w:sz w:val="32"/>
          <w:szCs w:val="32"/>
        </w:rPr>
        <w:t>用途</w:t>
      </w:r>
      <w:r w:rsidR="001809B2" w:rsidRPr="002261A3">
        <w:rPr>
          <w:rFonts w:ascii="仿宋_GB2312" w:eastAsia="仿宋_GB2312" w:hAns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专项</w:t>
      </w:r>
      <w:r w:rsidR="001809B2" w:rsidRPr="002261A3">
        <w:rPr>
          <w:rFonts w:ascii="仿宋" w:eastAsia="仿宋" w:hAnsi="仿宋" w:cs="宋体" w:hint="eastAsia"/>
          <w:color w:val="555555"/>
          <w:kern w:val="0"/>
          <w:sz w:val="32"/>
          <w:szCs w:val="32"/>
        </w:rPr>
        <w:t>扶持</w:t>
      </w:r>
      <w:r w:rsidRPr="002261A3">
        <w:rPr>
          <w:rFonts w:ascii="仿宋" w:eastAsia="仿宋" w:hAnsi="仿宋" w:cs="宋体" w:hint="eastAsia"/>
          <w:color w:val="555555"/>
          <w:kern w:val="0"/>
          <w:sz w:val="32"/>
          <w:szCs w:val="32"/>
        </w:rPr>
        <w:t>资金</w:t>
      </w:r>
      <w:r w:rsidR="001809B2" w:rsidRPr="002261A3">
        <w:rPr>
          <w:rFonts w:ascii="仿宋" w:eastAsia="仿宋" w:hAnsi="仿宋" w:cs="宋体" w:hint="eastAsia"/>
          <w:color w:val="555555"/>
          <w:kern w:val="0"/>
          <w:sz w:val="32"/>
          <w:szCs w:val="32"/>
        </w:rPr>
        <w:t>属于后补助资金，主要为了补助留学人员企业前期</w:t>
      </w:r>
      <w:r w:rsidRPr="002261A3">
        <w:rPr>
          <w:rFonts w:ascii="仿宋" w:eastAsia="仿宋" w:hAnsi="仿宋" w:cs="宋体" w:hint="eastAsia"/>
          <w:color w:val="555555"/>
          <w:kern w:val="0"/>
          <w:sz w:val="32"/>
          <w:szCs w:val="32"/>
        </w:rPr>
        <w:t>经营支出</w:t>
      </w:r>
      <w:r w:rsidR="00FE37FB" w:rsidRPr="002261A3">
        <w:rPr>
          <w:rFonts w:ascii="仿宋" w:eastAsia="仿宋" w:hAnsi="仿宋" w:cs="宋体" w:hint="eastAsia"/>
          <w:color w:val="555555"/>
          <w:kern w:val="0"/>
          <w:sz w:val="32"/>
          <w:szCs w:val="32"/>
        </w:rPr>
        <w:t>。专</w:t>
      </w:r>
      <w:r w:rsidR="004D0B50" w:rsidRPr="002261A3">
        <w:rPr>
          <w:rFonts w:ascii="仿宋" w:eastAsia="仿宋" w:hAnsi="仿宋" w:cs="宋体" w:hint="eastAsia"/>
          <w:color w:val="555555"/>
          <w:kern w:val="0"/>
          <w:sz w:val="32"/>
          <w:szCs w:val="32"/>
        </w:rPr>
        <w:t>项</w:t>
      </w:r>
      <w:r w:rsidR="00FE37FB" w:rsidRPr="002261A3">
        <w:rPr>
          <w:rFonts w:ascii="仿宋" w:eastAsia="仿宋" w:hAnsi="仿宋" w:cs="宋体" w:hint="eastAsia"/>
          <w:color w:val="555555"/>
          <w:kern w:val="0"/>
          <w:sz w:val="32"/>
          <w:szCs w:val="32"/>
        </w:rPr>
        <w:t>扶持资金每年组织申报一次</w:t>
      </w:r>
      <w:r w:rsidR="00565EC1" w:rsidRPr="002261A3">
        <w:rPr>
          <w:rFonts w:ascii="仿宋" w:eastAsia="仿宋" w:hAnsi="仿宋" w:cs="宋体" w:hint="eastAsia"/>
          <w:color w:val="555555"/>
          <w:kern w:val="0"/>
          <w:sz w:val="32"/>
          <w:szCs w:val="32"/>
        </w:rPr>
        <w:t>，由企业自主安排用于经营支出，但不得用于股东分红。</w:t>
      </w:r>
    </w:p>
    <w:p w:rsidR="00F205FB" w:rsidRPr="002261A3" w:rsidRDefault="00FE37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八</w:t>
      </w:r>
      <w:r w:rsidRPr="002261A3">
        <w:rPr>
          <w:rFonts w:ascii="仿宋_GB2312" w:eastAsia="仿宋_GB2312" w:hAnsi="??" w:cs="Times New Roman" w:hint="eastAsia"/>
          <w:b/>
          <w:sz w:val="32"/>
          <w:szCs w:val="32"/>
        </w:rPr>
        <w:t>条【</w:t>
      </w:r>
      <w:r w:rsidR="0020068E" w:rsidRPr="002261A3">
        <w:rPr>
          <w:rFonts w:ascii="仿宋_GB2312" w:eastAsia="仿宋_GB2312" w:hAnsi="??" w:cs="Times New Roman" w:hint="eastAsia"/>
          <w:b/>
          <w:sz w:val="32"/>
          <w:szCs w:val="32"/>
        </w:rPr>
        <w:t>申报规定</w:t>
      </w:r>
      <w:r w:rsidRPr="002261A3">
        <w:rPr>
          <w:rFonts w:ascii="仿宋_GB2312" w:eastAsia="仿宋_GB2312" w:hAnsi="??" w:cs="Times New Roman" w:hint="eastAsia"/>
          <w:b/>
          <w:sz w:val="32"/>
          <w:szCs w:val="32"/>
        </w:rPr>
        <w:t>】</w:t>
      </w:r>
      <w:r w:rsidRPr="002261A3">
        <w:rPr>
          <w:rFonts w:ascii="仿宋" w:eastAsia="仿宋" w:hAnsi="仿宋" w:cs="宋体" w:hint="eastAsia"/>
          <w:color w:val="555555"/>
          <w:kern w:val="0"/>
          <w:sz w:val="32"/>
          <w:szCs w:val="32"/>
        </w:rPr>
        <w:t>同一留学人员在厦注册或参股多家企业的，只能选择一</w:t>
      </w:r>
      <w:r w:rsidR="00323A62">
        <w:rPr>
          <w:rFonts w:ascii="仿宋" w:eastAsia="仿宋" w:hAnsi="仿宋" w:cs="宋体" w:hint="eastAsia"/>
          <w:color w:val="555555"/>
          <w:kern w:val="0"/>
          <w:sz w:val="32"/>
          <w:szCs w:val="32"/>
        </w:rPr>
        <w:t>家</w:t>
      </w:r>
      <w:r w:rsidRPr="002261A3">
        <w:rPr>
          <w:rFonts w:ascii="仿宋" w:eastAsia="仿宋" w:hAnsi="仿宋" w:cs="宋体" w:hint="eastAsia"/>
          <w:color w:val="555555"/>
          <w:kern w:val="0"/>
          <w:sz w:val="32"/>
          <w:szCs w:val="32"/>
        </w:rPr>
        <w:t>符合条件进行申报，已获得</w:t>
      </w:r>
      <w:r w:rsidR="00F205FB" w:rsidRPr="002261A3">
        <w:rPr>
          <w:rFonts w:ascii="仿宋" w:eastAsia="仿宋" w:hAnsi="仿宋" w:cs="宋体" w:hint="eastAsia"/>
          <w:color w:val="555555"/>
          <w:kern w:val="0"/>
          <w:sz w:val="32"/>
          <w:szCs w:val="32"/>
        </w:rPr>
        <w:t>留学人员</w:t>
      </w:r>
      <w:r w:rsidRPr="002261A3">
        <w:rPr>
          <w:rFonts w:ascii="仿宋" w:eastAsia="仿宋" w:hAnsi="仿宋" w:cs="宋体" w:hint="eastAsia"/>
          <w:color w:val="555555"/>
          <w:kern w:val="0"/>
          <w:sz w:val="32"/>
          <w:szCs w:val="32"/>
        </w:rPr>
        <w:t>专项扶持资金的同一留学人员</w:t>
      </w:r>
      <w:r w:rsidR="0020068E" w:rsidRPr="002261A3">
        <w:rPr>
          <w:rFonts w:ascii="仿宋" w:eastAsia="仿宋" w:hAnsi="仿宋" w:cs="宋体" w:hint="eastAsia"/>
          <w:color w:val="555555"/>
          <w:kern w:val="0"/>
          <w:sz w:val="32"/>
          <w:szCs w:val="32"/>
        </w:rPr>
        <w:t>或同一留学人员企业不可再次申报留学人员专项扶持资金</w:t>
      </w:r>
      <w:r w:rsidR="00F205FB" w:rsidRPr="002261A3">
        <w:rPr>
          <w:rFonts w:ascii="仿宋" w:eastAsia="仿宋" w:hAnsi="仿宋" w:cs="宋体" w:hint="eastAsia"/>
          <w:color w:val="555555"/>
          <w:kern w:val="0"/>
          <w:sz w:val="32"/>
          <w:szCs w:val="32"/>
        </w:rPr>
        <w:t>。</w:t>
      </w:r>
    </w:p>
    <w:p w:rsidR="00F205FB"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lastRenderedPageBreak/>
        <w:t>第</w:t>
      </w:r>
      <w:r w:rsidR="0056088F" w:rsidRPr="002261A3">
        <w:rPr>
          <w:rFonts w:ascii="仿宋_GB2312" w:eastAsia="仿宋_GB2312" w:hAnsi="??" w:cs="Times New Roman" w:hint="eastAsia"/>
          <w:b/>
          <w:sz w:val="32"/>
          <w:szCs w:val="32"/>
        </w:rPr>
        <w:t>九</w:t>
      </w:r>
      <w:r w:rsidRPr="002261A3">
        <w:rPr>
          <w:rFonts w:ascii="仿宋_GB2312" w:eastAsia="仿宋_GB2312" w:hAnsi="??" w:cs="Times New Roman" w:hint="eastAsia"/>
          <w:b/>
          <w:sz w:val="32"/>
          <w:szCs w:val="32"/>
        </w:rPr>
        <w:t>条</w:t>
      </w:r>
      <w:r w:rsidR="006E0FBE" w:rsidRPr="002261A3">
        <w:rPr>
          <w:rFonts w:ascii="仿宋_GB2312" w:eastAsia="仿宋_GB2312" w:hAnsi="??" w:cs="Times New Roman" w:hint="eastAsia"/>
          <w:b/>
          <w:sz w:val="32"/>
          <w:szCs w:val="32"/>
        </w:rPr>
        <w:t>【</w:t>
      </w:r>
      <w:r w:rsidR="0020068E" w:rsidRPr="002261A3">
        <w:rPr>
          <w:rFonts w:ascii="仿宋_GB2312" w:eastAsia="仿宋_GB2312" w:hAnsi="??" w:cs="Times New Roman" w:hint="eastAsia"/>
          <w:b/>
          <w:sz w:val="32"/>
          <w:szCs w:val="32"/>
        </w:rPr>
        <w:t>扶持</w:t>
      </w:r>
      <w:r w:rsidR="006E0FBE" w:rsidRPr="002261A3">
        <w:rPr>
          <w:rFonts w:ascii="仿宋_GB2312" w:eastAsia="仿宋_GB2312" w:hAnsi="??" w:cs="Times New Roman" w:hint="eastAsia"/>
          <w:b/>
          <w:sz w:val="32"/>
          <w:szCs w:val="32"/>
        </w:rPr>
        <w:t>等级】</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006E0FBE" w:rsidRPr="002261A3">
        <w:rPr>
          <w:rFonts w:ascii="微软雅黑" w:eastAsia="仿宋" w:hAnsi="微软雅黑" w:cs="宋体" w:hint="eastAsia"/>
          <w:color w:val="555555"/>
          <w:kern w:val="0"/>
          <w:sz w:val="32"/>
          <w:szCs w:val="32"/>
        </w:rPr>
        <w:t>专项扶持资金分为两个等级，</w:t>
      </w:r>
      <w:r w:rsidRPr="002261A3">
        <w:rPr>
          <w:rFonts w:ascii="仿宋" w:eastAsia="仿宋" w:hAnsi="仿宋" w:cs="宋体" w:hint="eastAsia"/>
          <w:color w:val="555555"/>
          <w:kern w:val="0"/>
          <w:sz w:val="32"/>
          <w:szCs w:val="32"/>
        </w:rPr>
        <w:t>符合第</w:t>
      </w:r>
      <w:r w:rsidR="001809B2" w:rsidRPr="002261A3">
        <w:rPr>
          <w:rFonts w:ascii="仿宋" w:eastAsia="仿宋" w:hAnsi="仿宋" w:cs="宋体" w:hint="eastAsia"/>
          <w:color w:val="555555"/>
          <w:kern w:val="0"/>
          <w:sz w:val="32"/>
          <w:szCs w:val="32"/>
        </w:rPr>
        <w:t>五</w:t>
      </w:r>
      <w:r w:rsidRPr="002261A3">
        <w:rPr>
          <w:rFonts w:ascii="仿宋" w:eastAsia="仿宋" w:hAnsi="仿宋" w:cs="宋体" w:hint="eastAsia"/>
          <w:color w:val="555555"/>
          <w:kern w:val="0"/>
          <w:sz w:val="32"/>
          <w:szCs w:val="32"/>
        </w:rPr>
        <w:t>条要求的留学人员</w:t>
      </w:r>
      <w:r w:rsidR="006E0FBE" w:rsidRPr="002261A3">
        <w:rPr>
          <w:rFonts w:ascii="仿宋" w:eastAsia="仿宋" w:hAnsi="仿宋" w:cs="宋体" w:hint="eastAsia"/>
          <w:color w:val="555555"/>
          <w:kern w:val="0"/>
          <w:sz w:val="32"/>
          <w:szCs w:val="32"/>
        </w:rPr>
        <w:t>企业</w:t>
      </w:r>
      <w:r w:rsidRPr="002261A3">
        <w:rPr>
          <w:rFonts w:ascii="仿宋" w:eastAsia="仿宋" w:hAnsi="仿宋" w:cs="宋体" w:hint="eastAsia"/>
          <w:color w:val="555555"/>
          <w:kern w:val="0"/>
          <w:sz w:val="32"/>
          <w:szCs w:val="32"/>
        </w:rPr>
        <w:t>，可以申请以下专项</w:t>
      </w:r>
      <w:r w:rsidR="0020068E" w:rsidRPr="002261A3">
        <w:rPr>
          <w:rFonts w:ascii="仿宋" w:eastAsia="仿宋" w:hAnsi="仿宋" w:cs="宋体" w:hint="eastAsia"/>
          <w:color w:val="555555"/>
          <w:kern w:val="0"/>
          <w:sz w:val="32"/>
          <w:szCs w:val="32"/>
        </w:rPr>
        <w:t>扶持</w:t>
      </w:r>
      <w:r w:rsidRPr="002261A3">
        <w:rPr>
          <w:rFonts w:ascii="仿宋" w:eastAsia="仿宋" w:hAnsi="仿宋" w:cs="宋体" w:hint="eastAsia"/>
          <w:color w:val="555555"/>
          <w:kern w:val="0"/>
          <w:sz w:val="32"/>
          <w:szCs w:val="32"/>
        </w:rPr>
        <w:t>资金之一：</w:t>
      </w:r>
    </w:p>
    <w:p w:rsidR="00F205FB" w:rsidRPr="002261A3" w:rsidRDefault="00F205FB" w:rsidP="002758B6">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（一）一等资助：企业实际到位注册资本不低于500万元，留学人员持有企业股份不低于50%，拥有自主知识产权。一次性资助50万元。</w:t>
      </w:r>
    </w:p>
    <w:p w:rsidR="00F205FB" w:rsidRPr="002261A3" w:rsidRDefault="00F205FB" w:rsidP="002758B6">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（二）二等资助：满足第</w:t>
      </w:r>
      <w:r w:rsidR="00EE62E1" w:rsidRPr="002261A3">
        <w:rPr>
          <w:rFonts w:ascii="仿宋" w:eastAsia="仿宋" w:hAnsi="仿宋" w:cs="宋体" w:hint="eastAsia"/>
          <w:color w:val="555555"/>
          <w:kern w:val="0"/>
          <w:sz w:val="32"/>
          <w:szCs w:val="32"/>
        </w:rPr>
        <w:t>五</w:t>
      </w:r>
      <w:r w:rsidRPr="002261A3">
        <w:rPr>
          <w:rFonts w:ascii="仿宋" w:eastAsia="仿宋" w:hAnsi="仿宋" w:cs="宋体" w:hint="eastAsia"/>
          <w:color w:val="555555"/>
          <w:kern w:val="0"/>
          <w:sz w:val="32"/>
          <w:szCs w:val="32"/>
        </w:rPr>
        <w:t>条要求，一次性资助20万元。</w:t>
      </w:r>
    </w:p>
    <w:p w:rsidR="00F205FB"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十</w:t>
      </w:r>
      <w:r w:rsidRPr="002261A3">
        <w:rPr>
          <w:rFonts w:ascii="仿宋_GB2312" w:eastAsia="仿宋_GB2312" w:hAnsi="??" w:cs="Times New Roman" w:hint="eastAsia"/>
          <w:b/>
          <w:sz w:val="32"/>
          <w:szCs w:val="32"/>
        </w:rPr>
        <w:t>条</w:t>
      </w:r>
      <w:r w:rsidR="00FE37FB" w:rsidRPr="002261A3">
        <w:rPr>
          <w:rFonts w:ascii="仿宋_GB2312" w:eastAsia="仿宋_GB2312" w:hAnsi="??" w:cs="Times New Roman" w:hint="eastAsia"/>
          <w:b/>
          <w:sz w:val="32"/>
          <w:szCs w:val="32"/>
        </w:rPr>
        <w:t>【资助程序】</w:t>
      </w:r>
      <w:r w:rsidRPr="002261A3">
        <w:rPr>
          <w:rFonts w:ascii="仿宋_GB2312" w:eastAsia="仿宋_GB2312" w:hAnsi="??" w:cs="Times New Roman" w:hint="eastAsia"/>
          <w:b/>
          <w:sz w:val="32"/>
          <w:szCs w:val="32"/>
        </w:rPr>
        <w:t xml:space="preserve"> </w:t>
      </w:r>
      <w:r w:rsidRPr="002261A3">
        <w:rPr>
          <w:rFonts w:ascii="微软雅黑" w:eastAsia="仿宋" w:hAnsi="微软雅黑" w:cs="宋体" w:hint="eastAsia"/>
          <w:color w:val="555555"/>
          <w:kern w:val="0"/>
          <w:sz w:val="32"/>
          <w:szCs w:val="32"/>
        </w:rPr>
        <w:t> </w:t>
      </w:r>
      <w:r w:rsidR="00FE37FB" w:rsidRPr="002261A3">
        <w:rPr>
          <w:rFonts w:ascii="微软雅黑" w:eastAsia="仿宋" w:hAnsi="微软雅黑" w:cs="宋体" w:hint="eastAsia"/>
          <w:color w:val="555555"/>
          <w:kern w:val="0"/>
          <w:sz w:val="32"/>
          <w:szCs w:val="32"/>
        </w:rPr>
        <w:t>申请专项扶持资金</w:t>
      </w:r>
      <w:r w:rsidRPr="002261A3">
        <w:rPr>
          <w:rFonts w:ascii="仿宋" w:eastAsia="仿宋" w:hAnsi="仿宋" w:cs="宋体" w:hint="eastAsia"/>
          <w:color w:val="555555"/>
          <w:kern w:val="0"/>
          <w:sz w:val="32"/>
          <w:szCs w:val="32"/>
        </w:rPr>
        <w:t>申请程序：</w:t>
      </w:r>
    </w:p>
    <w:p w:rsidR="00F205FB" w:rsidRPr="002261A3" w:rsidRDefault="00047BF5"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1.【系统填报】</w:t>
      </w:r>
      <w:r w:rsidR="002758B6" w:rsidRPr="002261A3">
        <w:rPr>
          <w:rFonts w:ascii="仿宋" w:eastAsia="仿宋" w:hAnsi="仿宋" w:cs="宋体" w:hint="eastAsia"/>
          <w:color w:val="555555"/>
          <w:kern w:val="0"/>
          <w:sz w:val="32"/>
          <w:szCs w:val="32"/>
        </w:rPr>
        <w:t>市科技局</w:t>
      </w:r>
      <w:r w:rsidR="00F205FB" w:rsidRPr="002261A3">
        <w:rPr>
          <w:rFonts w:ascii="仿宋" w:eastAsia="仿宋" w:hAnsi="仿宋" w:cs="宋体" w:hint="eastAsia"/>
          <w:color w:val="555555"/>
          <w:kern w:val="0"/>
          <w:sz w:val="32"/>
          <w:szCs w:val="32"/>
        </w:rPr>
        <w:t>发布申报通知，</w:t>
      </w:r>
      <w:r w:rsidRPr="002261A3">
        <w:rPr>
          <w:rFonts w:ascii="仿宋" w:eastAsia="仿宋" w:hAnsi="仿宋" w:cs="宋体" w:hint="eastAsia"/>
          <w:color w:val="555555"/>
          <w:kern w:val="0"/>
          <w:sz w:val="32"/>
          <w:szCs w:val="32"/>
        </w:rPr>
        <w:t>留学人员企业在规定期限内线上填报相关具体信息，并对所填报的数据的真实性、准确性负责；</w:t>
      </w:r>
    </w:p>
    <w:p w:rsidR="00F205FB" w:rsidRPr="002261A3" w:rsidRDefault="00047BF5"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2.【审核及实地核查】</w:t>
      </w:r>
      <w:r w:rsidR="002758B6" w:rsidRPr="002261A3">
        <w:rPr>
          <w:rFonts w:ascii="仿宋" w:eastAsia="仿宋" w:hAnsi="仿宋" w:cs="宋体" w:hint="eastAsia"/>
          <w:color w:val="555555"/>
          <w:kern w:val="0"/>
          <w:sz w:val="32"/>
          <w:szCs w:val="32"/>
        </w:rPr>
        <w:t>市科技局</w:t>
      </w:r>
      <w:r w:rsidR="00F205FB" w:rsidRPr="002261A3">
        <w:rPr>
          <w:rFonts w:ascii="仿宋" w:eastAsia="仿宋" w:hAnsi="仿宋" w:cs="宋体" w:hint="eastAsia"/>
          <w:color w:val="555555"/>
          <w:kern w:val="0"/>
          <w:sz w:val="32"/>
          <w:szCs w:val="32"/>
        </w:rPr>
        <w:t>或其委托</w:t>
      </w:r>
      <w:r w:rsidR="002758B6" w:rsidRPr="002261A3">
        <w:rPr>
          <w:rFonts w:ascii="仿宋" w:eastAsia="仿宋" w:hAnsi="仿宋" w:cs="宋体" w:hint="eastAsia"/>
          <w:color w:val="555555"/>
          <w:kern w:val="0"/>
          <w:sz w:val="32"/>
          <w:szCs w:val="32"/>
        </w:rPr>
        <w:t>第三方</w:t>
      </w:r>
      <w:r w:rsidR="00F205FB" w:rsidRPr="002261A3">
        <w:rPr>
          <w:rFonts w:ascii="仿宋" w:eastAsia="仿宋" w:hAnsi="仿宋" w:cs="宋体" w:hint="eastAsia"/>
          <w:color w:val="555555"/>
          <w:kern w:val="0"/>
          <w:sz w:val="32"/>
          <w:szCs w:val="32"/>
        </w:rPr>
        <w:t>机构负责对申报材料进行审核</w:t>
      </w:r>
      <w:r w:rsidR="002758B6" w:rsidRPr="002261A3">
        <w:rPr>
          <w:rFonts w:ascii="仿宋" w:eastAsia="仿宋" w:hAnsi="仿宋" w:cs="宋体" w:hint="eastAsia"/>
          <w:color w:val="555555"/>
          <w:kern w:val="0"/>
          <w:sz w:val="32"/>
          <w:szCs w:val="32"/>
        </w:rPr>
        <w:t>，对线上申报材料有疑异的，由市科技局组织进行实地核查</w:t>
      </w:r>
      <w:r w:rsidRPr="002261A3">
        <w:rPr>
          <w:rFonts w:ascii="仿宋" w:eastAsia="仿宋" w:hAnsi="仿宋" w:cs="宋体" w:hint="eastAsia"/>
          <w:color w:val="555555"/>
          <w:kern w:val="0"/>
          <w:sz w:val="32"/>
          <w:szCs w:val="32"/>
        </w:rPr>
        <w:t>；</w:t>
      </w:r>
    </w:p>
    <w:p w:rsidR="00047BF5" w:rsidRPr="002261A3" w:rsidRDefault="00047BF5"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3.【核查相关信息】</w:t>
      </w:r>
      <w:r w:rsidRPr="002261A3">
        <w:rPr>
          <w:rFonts w:ascii="仿宋" w:eastAsia="仿宋" w:hAnsi="仿宋" w:cs="宋体" w:hint="eastAsia"/>
          <w:color w:val="555555"/>
          <w:kern w:val="0"/>
          <w:sz w:val="32"/>
          <w:szCs w:val="32"/>
        </w:rPr>
        <w:t>市科技局对已填报</w:t>
      </w:r>
      <w:r w:rsidR="00323A62">
        <w:rPr>
          <w:rFonts w:ascii="仿宋" w:eastAsia="仿宋" w:hAnsi="仿宋" w:cs="宋体" w:hint="eastAsia"/>
          <w:color w:val="555555"/>
          <w:kern w:val="0"/>
          <w:sz w:val="32"/>
          <w:szCs w:val="32"/>
        </w:rPr>
        <w:t>的</w:t>
      </w:r>
      <w:r w:rsidRPr="002261A3">
        <w:rPr>
          <w:rFonts w:ascii="仿宋" w:eastAsia="仿宋" w:hAnsi="仿宋" w:cs="宋体" w:hint="eastAsia"/>
          <w:color w:val="555555"/>
          <w:kern w:val="0"/>
          <w:sz w:val="32"/>
          <w:szCs w:val="32"/>
        </w:rPr>
        <w:t>留学人员企业进行信用查询和查重；</w:t>
      </w:r>
    </w:p>
    <w:p w:rsidR="00F205FB" w:rsidRPr="002261A3" w:rsidRDefault="00047BF5"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4.</w:t>
      </w:r>
      <w:r w:rsidRPr="002261A3">
        <w:rPr>
          <w:rFonts w:ascii="仿宋_GB2312" w:eastAsia="仿宋_GB2312" w:hAnsi="Calibri" w:cs="仿宋" w:hint="eastAsia"/>
          <w:spacing w:val="2"/>
          <w:sz w:val="32"/>
          <w:szCs w:val="32"/>
        </w:rPr>
        <w:t>【</w:t>
      </w:r>
      <w:r w:rsidRPr="002261A3">
        <w:rPr>
          <w:rFonts w:ascii="仿宋_GB2312" w:eastAsia="仿宋_GB2312" w:hAnsi="Calibri" w:cs="华文仿宋" w:hint="eastAsia"/>
          <w:b/>
          <w:bCs/>
          <w:spacing w:val="2"/>
          <w:sz w:val="32"/>
          <w:szCs w:val="32"/>
          <w:shd w:val="clear" w:color="auto" w:fill="FFFFFF"/>
        </w:rPr>
        <w:t>资金拨付</w:t>
      </w:r>
      <w:r w:rsidRPr="002261A3">
        <w:rPr>
          <w:rFonts w:ascii="仿宋_GB2312" w:eastAsia="仿宋_GB2312" w:hAnsi="Calibri" w:cs="Times New Roman" w:hint="eastAsia"/>
          <w:spacing w:val="2"/>
          <w:sz w:val="32"/>
          <w:szCs w:val="32"/>
        </w:rPr>
        <w:t>】</w:t>
      </w:r>
      <w:r w:rsidR="002758B6" w:rsidRPr="002261A3">
        <w:rPr>
          <w:rFonts w:ascii="仿宋" w:eastAsia="仿宋" w:hAnsi="仿宋" w:cs="宋体" w:hint="eastAsia"/>
          <w:color w:val="555555"/>
          <w:kern w:val="0"/>
          <w:sz w:val="32"/>
          <w:szCs w:val="32"/>
        </w:rPr>
        <w:t>审核无疑异</w:t>
      </w:r>
      <w:r w:rsidR="00CC43D0" w:rsidRPr="002261A3">
        <w:rPr>
          <w:rFonts w:ascii="仿宋" w:eastAsia="仿宋" w:hAnsi="仿宋" w:cs="宋体" w:hint="eastAsia"/>
          <w:color w:val="555555"/>
          <w:kern w:val="0"/>
          <w:sz w:val="32"/>
          <w:szCs w:val="32"/>
        </w:rPr>
        <w:t>的</w:t>
      </w:r>
      <w:r w:rsidR="002758B6" w:rsidRPr="002261A3">
        <w:rPr>
          <w:rFonts w:ascii="仿宋" w:eastAsia="仿宋" w:hAnsi="仿宋" w:cs="宋体" w:hint="eastAsia"/>
          <w:color w:val="555555"/>
          <w:kern w:val="0"/>
          <w:sz w:val="32"/>
          <w:szCs w:val="32"/>
        </w:rPr>
        <w:t>，经市科技局研究后进行</w:t>
      </w:r>
      <w:r w:rsidR="00F205FB" w:rsidRPr="002261A3">
        <w:rPr>
          <w:rFonts w:ascii="仿宋" w:eastAsia="仿宋" w:hAnsi="仿宋" w:cs="宋体" w:hint="eastAsia"/>
          <w:color w:val="555555"/>
          <w:kern w:val="0"/>
          <w:sz w:val="32"/>
          <w:szCs w:val="32"/>
        </w:rPr>
        <w:t>公示</w:t>
      </w:r>
      <w:r w:rsidR="00CC43D0" w:rsidRPr="002261A3">
        <w:rPr>
          <w:rFonts w:ascii="仿宋" w:eastAsia="仿宋" w:hAnsi="仿宋" w:cs="宋体" w:hint="eastAsia"/>
          <w:color w:val="555555"/>
          <w:kern w:val="0"/>
          <w:sz w:val="32"/>
          <w:szCs w:val="32"/>
        </w:rPr>
        <w:t>，公示期</w:t>
      </w:r>
      <w:r w:rsidR="00F205FB" w:rsidRPr="002261A3">
        <w:rPr>
          <w:rFonts w:ascii="仿宋" w:eastAsia="仿宋" w:hAnsi="仿宋" w:cs="宋体" w:hint="eastAsia"/>
          <w:color w:val="555555"/>
          <w:kern w:val="0"/>
          <w:sz w:val="32"/>
          <w:szCs w:val="32"/>
        </w:rPr>
        <w:t>5</w:t>
      </w:r>
      <w:r w:rsidR="00CC43D0" w:rsidRPr="002261A3">
        <w:rPr>
          <w:rFonts w:ascii="仿宋" w:eastAsia="仿宋" w:hAnsi="仿宋" w:cs="宋体" w:hint="eastAsia"/>
          <w:color w:val="555555"/>
          <w:kern w:val="0"/>
          <w:sz w:val="32"/>
          <w:szCs w:val="32"/>
        </w:rPr>
        <w:t>个</w:t>
      </w:r>
      <w:r w:rsidR="002758B6" w:rsidRPr="002261A3">
        <w:rPr>
          <w:rFonts w:ascii="仿宋" w:eastAsia="仿宋" w:hAnsi="仿宋" w:cs="宋体" w:hint="eastAsia"/>
          <w:color w:val="555555"/>
          <w:kern w:val="0"/>
          <w:sz w:val="32"/>
          <w:szCs w:val="32"/>
        </w:rPr>
        <w:t>工作日</w:t>
      </w:r>
      <w:r w:rsidR="00F205FB" w:rsidRPr="002261A3">
        <w:rPr>
          <w:rFonts w:ascii="仿宋" w:eastAsia="仿宋" w:hAnsi="仿宋" w:cs="宋体" w:hint="eastAsia"/>
          <w:color w:val="555555"/>
          <w:kern w:val="0"/>
          <w:sz w:val="32"/>
          <w:szCs w:val="32"/>
        </w:rPr>
        <w:t>，</w:t>
      </w:r>
      <w:r w:rsidR="00CC43D0" w:rsidRPr="002261A3">
        <w:rPr>
          <w:rFonts w:ascii="仿宋" w:eastAsia="仿宋" w:hAnsi="仿宋" w:cs="宋体" w:hint="eastAsia"/>
          <w:color w:val="555555"/>
          <w:kern w:val="0"/>
          <w:sz w:val="32"/>
          <w:szCs w:val="32"/>
        </w:rPr>
        <w:t>无异议后拨付补助资金</w:t>
      </w:r>
      <w:r w:rsidR="00F205FB" w:rsidRPr="002261A3">
        <w:rPr>
          <w:rFonts w:ascii="仿宋" w:eastAsia="仿宋" w:hAnsi="仿宋" w:cs="宋体" w:hint="eastAsia"/>
          <w:color w:val="555555"/>
          <w:kern w:val="0"/>
          <w:sz w:val="32"/>
          <w:szCs w:val="32"/>
        </w:rPr>
        <w:t>。</w:t>
      </w:r>
    </w:p>
    <w:p w:rsidR="00CC43D0" w:rsidRPr="002261A3" w:rsidRDefault="00CC43D0" w:rsidP="00CC43D0">
      <w:pPr>
        <w:widowControl/>
        <w:shd w:val="clear" w:color="auto" w:fill="FFFFFF"/>
        <w:spacing w:line="620" w:lineRule="exact"/>
        <w:rPr>
          <w:rFonts w:asciiTheme="majorEastAsia" w:eastAsiaTheme="majorEastAsia" w:hAnsiTheme="majorEastAsia" w:cs="宋体"/>
          <w:b/>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第四章 其他扶持</w:t>
      </w:r>
    </w:p>
    <w:p w:rsidR="00884C1A"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lastRenderedPageBreak/>
        <w:t>第十</w:t>
      </w:r>
      <w:r w:rsidR="0056088F" w:rsidRPr="002261A3">
        <w:rPr>
          <w:rFonts w:ascii="仿宋_GB2312" w:eastAsia="仿宋_GB2312" w:hAnsi="??" w:cs="Times New Roman" w:hint="eastAsia"/>
          <w:b/>
          <w:sz w:val="32"/>
          <w:szCs w:val="32"/>
        </w:rPr>
        <w:t>一</w:t>
      </w:r>
      <w:r w:rsidRPr="002261A3">
        <w:rPr>
          <w:rFonts w:ascii="仿宋_GB2312" w:eastAsia="仿宋_GB2312" w:hAnsi="??" w:cs="Times New Roman" w:hint="eastAsia"/>
          <w:b/>
          <w:sz w:val="32"/>
          <w:szCs w:val="32"/>
        </w:rPr>
        <w:t>条</w:t>
      </w:r>
      <w:r w:rsidR="00E854BC" w:rsidRPr="002261A3">
        <w:rPr>
          <w:rFonts w:ascii="仿宋_GB2312" w:eastAsia="仿宋_GB2312" w:hAnsi="??" w:cs="Times New Roman" w:hint="eastAsia"/>
          <w:b/>
          <w:sz w:val="32"/>
          <w:szCs w:val="32"/>
        </w:rPr>
        <w:t xml:space="preserve">【研发费补助】  </w:t>
      </w:r>
      <w:r w:rsidR="00E854BC" w:rsidRPr="002261A3">
        <w:rPr>
          <w:rFonts w:ascii="仿宋" w:eastAsia="仿宋" w:hAnsi="仿宋" w:cs="宋体" w:hint="eastAsia"/>
          <w:color w:val="555555"/>
          <w:kern w:val="0"/>
          <w:sz w:val="32"/>
          <w:szCs w:val="32"/>
        </w:rPr>
        <w:t>企业研发费补助。</w:t>
      </w:r>
      <w:r w:rsidR="00D45AC7" w:rsidRPr="002261A3">
        <w:rPr>
          <w:rFonts w:ascii="微软雅黑" w:eastAsia="仿宋" w:hAnsi="微软雅黑" w:cs="宋体" w:hint="eastAsia"/>
          <w:color w:val="555555"/>
          <w:kern w:val="0"/>
          <w:sz w:val="32"/>
          <w:szCs w:val="32"/>
        </w:rPr>
        <w:t>对符合研发费用补助政策的留学人员创办企业，按照研发费用补助标准分段给予补助，单家企业每年最高补助</w:t>
      </w:r>
      <w:r w:rsidR="00D45AC7" w:rsidRPr="002261A3">
        <w:rPr>
          <w:rFonts w:ascii="微软雅黑" w:eastAsia="仿宋" w:hAnsi="微软雅黑" w:cs="宋体" w:hint="eastAsia"/>
          <w:color w:val="555555"/>
          <w:kern w:val="0"/>
          <w:sz w:val="32"/>
          <w:szCs w:val="32"/>
        </w:rPr>
        <w:t>500</w:t>
      </w:r>
      <w:r w:rsidR="00D45AC7" w:rsidRPr="002261A3">
        <w:rPr>
          <w:rFonts w:ascii="微软雅黑" w:eastAsia="仿宋" w:hAnsi="微软雅黑" w:cs="宋体" w:hint="eastAsia"/>
          <w:color w:val="555555"/>
          <w:kern w:val="0"/>
          <w:sz w:val="32"/>
          <w:szCs w:val="32"/>
        </w:rPr>
        <w:t>万元。</w:t>
      </w:r>
    </w:p>
    <w:p w:rsidR="00F205FB"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二</w:t>
      </w:r>
      <w:r w:rsidRPr="002261A3">
        <w:rPr>
          <w:rFonts w:ascii="仿宋_GB2312" w:eastAsia="仿宋_GB2312" w:hAnsi="??" w:cs="Times New Roman" w:hint="eastAsia"/>
          <w:b/>
          <w:sz w:val="32"/>
          <w:szCs w:val="32"/>
        </w:rPr>
        <w:t>条</w:t>
      </w:r>
      <w:r w:rsidR="00E854BC" w:rsidRPr="002261A3">
        <w:rPr>
          <w:rFonts w:ascii="仿宋_GB2312" w:eastAsia="仿宋_GB2312" w:hAnsi="??" w:cs="Times New Roman" w:hint="eastAsia"/>
          <w:b/>
          <w:sz w:val="32"/>
          <w:szCs w:val="32"/>
        </w:rPr>
        <w:t>【科技金融】</w:t>
      </w:r>
      <w:r w:rsidRPr="002261A3">
        <w:rPr>
          <w:rFonts w:ascii="微软雅黑" w:eastAsia="仿宋" w:hAnsi="微软雅黑" w:cs="宋体" w:hint="eastAsia"/>
          <w:color w:val="555555"/>
          <w:kern w:val="0"/>
          <w:sz w:val="32"/>
          <w:szCs w:val="32"/>
        </w:rPr>
        <w:t> </w:t>
      </w:r>
      <w:r w:rsidR="00E854BC" w:rsidRPr="002261A3">
        <w:rPr>
          <w:rFonts w:ascii="微软雅黑" w:eastAsia="仿宋" w:hAnsi="微软雅黑" w:cs="宋体" w:hint="eastAsia"/>
          <w:color w:val="555555"/>
          <w:kern w:val="0"/>
          <w:sz w:val="32"/>
          <w:szCs w:val="32"/>
        </w:rPr>
        <w:t xml:space="preserve">  </w:t>
      </w:r>
      <w:r w:rsidRPr="002261A3">
        <w:rPr>
          <w:rFonts w:ascii="仿宋" w:eastAsia="仿宋" w:hAnsi="仿宋" w:cs="宋体" w:hint="eastAsia"/>
          <w:color w:val="555555"/>
          <w:kern w:val="0"/>
          <w:sz w:val="32"/>
          <w:szCs w:val="32"/>
        </w:rPr>
        <w:t>科技金融支持。</w:t>
      </w:r>
      <w:r w:rsidR="00D45AC7" w:rsidRPr="002261A3">
        <w:rPr>
          <w:rFonts w:ascii="仿宋" w:eastAsia="仿宋" w:hAnsi="仿宋" w:cs="宋体" w:hint="eastAsia"/>
          <w:color w:val="555555"/>
          <w:kern w:val="0"/>
          <w:sz w:val="32"/>
          <w:szCs w:val="32"/>
        </w:rPr>
        <w:t>对</w:t>
      </w:r>
      <w:r w:rsidR="00884C1A" w:rsidRPr="002261A3">
        <w:rPr>
          <w:rFonts w:ascii="仿宋" w:eastAsia="仿宋" w:hAnsi="仿宋" w:cs="宋体" w:hint="eastAsia"/>
          <w:color w:val="555555"/>
          <w:kern w:val="0"/>
          <w:sz w:val="32"/>
          <w:szCs w:val="32"/>
        </w:rPr>
        <w:t>符合《厦门市科技信贷及保险扶持管理办法》的</w:t>
      </w:r>
      <w:r w:rsidRPr="002261A3">
        <w:rPr>
          <w:rFonts w:ascii="仿宋" w:eastAsia="仿宋" w:hAnsi="仿宋" w:cs="宋体" w:hint="eastAsia"/>
          <w:color w:val="555555"/>
          <w:kern w:val="0"/>
          <w:sz w:val="32"/>
          <w:szCs w:val="32"/>
        </w:rPr>
        <w:t>留学人员创办企业,可以获得厦门市</w:t>
      </w:r>
      <w:r w:rsidR="00884C1A" w:rsidRPr="002261A3">
        <w:rPr>
          <w:rFonts w:ascii="仿宋" w:eastAsia="仿宋" w:hAnsi="仿宋" w:cs="宋体" w:hint="eastAsia"/>
          <w:color w:val="555555"/>
          <w:kern w:val="0"/>
          <w:sz w:val="32"/>
          <w:szCs w:val="32"/>
        </w:rPr>
        <w:t>科技信用贷款、科技担保贷款、科技保证保险贷款、科技保险补贴</w:t>
      </w:r>
      <w:r w:rsidRPr="002261A3">
        <w:rPr>
          <w:rFonts w:ascii="仿宋" w:eastAsia="仿宋" w:hAnsi="仿宋" w:cs="宋体" w:hint="eastAsia"/>
          <w:color w:val="555555"/>
          <w:kern w:val="0"/>
          <w:sz w:val="32"/>
          <w:szCs w:val="32"/>
        </w:rPr>
        <w:t>等扶持。</w:t>
      </w: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第五章 监督与管理</w:t>
      </w:r>
    </w:p>
    <w:p w:rsidR="00F205FB" w:rsidRPr="002261A3" w:rsidRDefault="00F205FB" w:rsidP="00F205FB">
      <w:pPr>
        <w:widowControl/>
        <w:shd w:val="clear" w:color="auto" w:fill="FFFFFF"/>
        <w:spacing w:line="620" w:lineRule="exact"/>
        <w:ind w:firstLine="48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三</w:t>
      </w:r>
      <w:r w:rsidRPr="002261A3">
        <w:rPr>
          <w:rFonts w:ascii="仿宋_GB2312" w:eastAsia="仿宋_GB2312" w:hAnsi="??" w:cs="Times New Roman" w:hint="eastAsia"/>
          <w:b/>
          <w:sz w:val="32"/>
          <w:szCs w:val="32"/>
        </w:rPr>
        <w:t>条</w:t>
      </w:r>
      <w:r w:rsidR="00EE68A0" w:rsidRPr="002261A3">
        <w:rPr>
          <w:rFonts w:ascii="仿宋_GB2312" w:eastAsia="仿宋_GB2312" w:hAnsi="Calibri" w:cs="Times New Roman" w:hint="eastAsia"/>
          <w:b/>
          <w:bCs/>
          <w:sz w:val="32"/>
          <w:szCs w:val="32"/>
        </w:rPr>
        <w:t>【</w:t>
      </w:r>
      <w:r w:rsidR="00EE68A0" w:rsidRPr="002261A3">
        <w:rPr>
          <w:rFonts w:ascii="仿宋_GB2312" w:eastAsia="仿宋_GB2312" w:hint="eastAsia"/>
          <w:b/>
          <w:sz w:val="32"/>
          <w:szCs w:val="32"/>
        </w:rPr>
        <w:t>资金管理</w:t>
      </w:r>
      <w:r w:rsidR="00EE68A0" w:rsidRPr="002261A3">
        <w:rPr>
          <w:rFonts w:ascii="仿宋_GB2312" w:eastAsia="仿宋_GB2312" w:hAnsi="Calibr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获得资助的企业应按照《会计法》和有关法规、规章建立规范的财务会计制度，并设有单独或兼职的会计人员，会计核算清晰。</w:t>
      </w:r>
    </w:p>
    <w:p w:rsidR="00EE68A0" w:rsidRPr="002261A3" w:rsidRDefault="00F205FB" w:rsidP="00A140C7">
      <w:pPr>
        <w:snapToGrid w:val="0"/>
        <w:spacing w:line="600" w:lineRule="exact"/>
        <w:ind w:firstLineChars="200" w:firstLine="640"/>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四</w:t>
      </w:r>
      <w:r w:rsidRPr="002261A3">
        <w:rPr>
          <w:rFonts w:ascii="仿宋_GB2312" w:eastAsia="仿宋_GB2312" w:hAnsi="??" w:cs="Times New Roman" w:hint="eastAsia"/>
          <w:b/>
          <w:sz w:val="32"/>
          <w:szCs w:val="32"/>
        </w:rPr>
        <w:t>条</w:t>
      </w:r>
      <w:r w:rsidR="00EE68A0" w:rsidRPr="002261A3">
        <w:rPr>
          <w:rFonts w:ascii="仿宋_GB2312" w:eastAsia="仿宋_GB2312" w:hAnsi="Calibri" w:cs="Times New Roman" w:hint="eastAsia"/>
          <w:b/>
          <w:bCs/>
          <w:sz w:val="32"/>
          <w:szCs w:val="32"/>
        </w:rPr>
        <w:t>【</w:t>
      </w:r>
      <w:r w:rsidR="00EE68A0" w:rsidRPr="002261A3">
        <w:rPr>
          <w:rFonts w:ascii="仿宋_GB2312" w:eastAsia="仿宋_GB2312" w:hint="eastAsia"/>
          <w:b/>
          <w:sz w:val="32"/>
          <w:szCs w:val="32"/>
        </w:rPr>
        <w:t>配合检查</w:t>
      </w:r>
      <w:r w:rsidR="00EE68A0" w:rsidRPr="002261A3">
        <w:rPr>
          <w:rFonts w:ascii="仿宋_GB2312" w:eastAsia="仿宋_GB2312" w:hAnsi="Calibr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获得资助的企业须</w:t>
      </w:r>
      <w:r w:rsidR="00EE68A0" w:rsidRPr="002261A3">
        <w:rPr>
          <w:rFonts w:ascii="仿宋" w:eastAsia="仿宋" w:hAnsi="仿宋" w:cs="宋体" w:hint="eastAsia"/>
          <w:color w:val="555555"/>
          <w:kern w:val="0"/>
          <w:sz w:val="32"/>
          <w:szCs w:val="32"/>
        </w:rPr>
        <w:t>接受和配合科技及其他相关部门的监督和检查。企业对提供材料的真实性、合法合规性承担法律责任。</w:t>
      </w:r>
    </w:p>
    <w:p w:rsidR="002E5D15" w:rsidRPr="002261A3" w:rsidRDefault="00F205FB" w:rsidP="00A140C7">
      <w:pPr>
        <w:snapToGrid w:val="0"/>
        <w:spacing w:line="600" w:lineRule="exact"/>
        <w:ind w:firstLineChars="200" w:firstLine="640"/>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五</w:t>
      </w:r>
      <w:r w:rsidRPr="002261A3">
        <w:rPr>
          <w:rFonts w:ascii="仿宋_GB2312" w:eastAsia="仿宋_GB2312" w:hAnsi="??" w:cs="Times New Roman" w:hint="eastAsia"/>
          <w:b/>
          <w:sz w:val="32"/>
          <w:szCs w:val="32"/>
        </w:rPr>
        <w:t>条</w:t>
      </w:r>
      <w:r w:rsidR="002E5D15" w:rsidRPr="002261A3">
        <w:rPr>
          <w:rFonts w:ascii="仿宋_GB2312" w:eastAsia="仿宋_GB2312" w:hAnsi="Calibri" w:cs="Times New Roman" w:hint="eastAsia"/>
          <w:b/>
          <w:bCs/>
          <w:sz w:val="32"/>
          <w:szCs w:val="32"/>
        </w:rPr>
        <w:t>【</w:t>
      </w:r>
      <w:r w:rsidR="002E5D15" w:rsidRPr="002261A3">
        <w:rPr>
          <w:rFonts w:ascii="仿宋_GB2312" w:eastAsia="仿宋_GB2312" w:hAnsi="Calibri" w:cs="Times New Roman" w:hint="eastAsia"/>
          <w:b/>
          <w:sz w:val="32"/>
          <w:szCs w:val="32"/>
        </w:rPr>
        <w:t>处罚措施】</w:t>
      </w:r>
      <w:r w:rsidR="002E5D15" w:rsidRPr="002261A3">
        <w:rPr>
          <w:rFonts w:ascii="仿宋_GB2312" w:eastAsia="仿宋_GB2312" w:hint="eastAsia"/>
          <w:b/>
          <w:sz w:val="32"/>
          <w:szCs w:val="32"/>
        </w:rPr>
        <w:t xml:space="preserve"> </w:t>
      </w:r>
      <w:r w:rsidRPr="002261A3">
        <w:rPr>
          <w:rFonts w:ascii="仿宋" w:eastAsia="仿宋" w:hAnsi="仿宋" w:cs="宋体" w:hint="eastAsia"/>
          <w:color w:val="555555"/>
          <w:kern w:val="0"/>
          <w:sz w:val="32"/>
          <w:szCs w:val="32"/>
        </w:rPr>
        <w:t>以虚假材料套取留学人员创业扶持，市科技局将收回已拨付资助资金，</w:t>
      </w:r>
      <w:r w:rsidR="002E5D15" w:rsidRPr="002261A3">
        <w:rPr>
          <w:rFonts w:ascii="仿宋" w:eastAsia="仿宋" w:hAnsi="仿宋" w:cs="宋体" w:hint="eastAsia"/>
          <w:color w:val="555555"/>
          <w:kern w:val="0"/>
          <w:sz w:val="32"/>
          <w:szCs w:val="32"/>
        </w:rPr>
        <w:t>取消其后5年市级财政科技资金申报资格。</w:t>
      </w:r>
    </w:p>
    <w:p w:rsidR="00743896" w:rsidRPr="002261A3" w:rsidRDefault="00743896"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第六章 附 则</w:t>
      </w:r>
    </w:p>
    <w:p w:rsidR="00F205FB" w:rsidRPr="002261A3"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884C1A" w:rsidRPr="002261A3">
        <w:rPr>
          <w:rFonts w:ascii="仿宋_GB2312" w:eastAsia="仿宋_GB2312" w:hAnsi="??" w:cs="Times New Roman" w:hint="eastAsia"/>
          <w:b/>
          <w:sz w:val="32"/>
          <w:szCs w:val="32"/>
        </w:rPr>
        <w:t>十六</w:t>
      </w:r>
      <w:r w:rsidRPr="002261A3">
        <w:rPr>
          <w:rFonts w:ascii="仿宋_GB2312" w:eastAsia="仿宋_GB2312" w:hAnsi="??" w:cs="Times New Roman" w:hint="eastAsia"/>
          <w:b/>
          <w:sz w:val="32"/>
          <w:szCs w:val="32"/>
        </w:rPr>
        <w:t>条</w:t>
      </w:r>
      <w:r w:rsidR="00047BF5" w:rsidRPr="002261A3">
        <w:rPr>
          <w:rFonts w:ascii="仿宋_GB2312" w:eastAsia="仿宋_GB2312" w:hAnsi="??" w:cs="Times New Roman" w:hint="eastAsia"/>
          <w:b/>
          <w:sz w:val="32"/>
          <w:szCs w:val="32"/>
        </w:rPr>
        <w:t>【解释权】</w:t>
      </w:r>
      <w:r w:rsidRPr="002261A3">
        <w:rPr>
          <w:rFonts w:ascii="仿宋_GB2312" w:eastAsia="仿宋_GB2312" w:hAnsi="??" w:cs="Times New Roman" w:hint="eastAsia"/>
          <w:b/>
          <w:sz w:val="32"/>
          <w:szCs w:val="32"/>
        </w:rPr>
        <w:t xml:space="preserve"> </w:t>
      </w:r>
      <w:r w:rsidRPr="002261A3">
        <w:rPr>
          <w:rFonts w:ascii="仿宋_GB2312" w:eastAsia="仿宋_GB2312" w:hAnsi="??" w:cs="Times New Roman" w:hint="eastAsia"/>
          <w:b/>
          <w:sz w:val="32"/>
          <w:szCs w:val="32"/>
        </w:rPr>
        <w:t> </w:t>
      </w:r>
      <w:r w:rsidRPr="002261A3">
        <w:rPr>
          <w:rFonts w:ascii="仿宋" w:eastAsia="仿宋" w:hAnsi="仿宋" w:cs="宋体" w:hint="eastAsia"/>
          <w:color w:val="555555"/>
          <w:kern w:val="0"/>
          <w:sz w:val="32"/>
          <w:szCs w:val="32"/>
        </w:rPr>
        <w:t>本办法由市科学技术局、市财政局负责解释。</w:t>
      </w:r>
    </w:p>
    <w:p w:rsidR="00F205FB" w:rsidRPr="00F205FB" w:rsidRDefault="00F205FB" w:rsidP="00A140C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lastRenderedPageBreak/>
        <w:t>第</w:t>
      </w:r>
      <w:r w:rsidR="00884C1A" w:rsidRPr="002261A3">
        <w:rPr>
          <w:rFonts w:ascii="仿宋_GB2312" w:eastAsia="仿宋_GB2312" w:hAnsi="??" w:cs="Times New Roman" w:hint="eastAsia"/>
          <w:b/>
          <w:sz w:val="32"/>
          <w:szCs w:val="32"/>
        </w:rPr>
        <w:t>十</w:t>
      </w:r>
      <w:r w:rsidR="0011415E" w:rsidRPr="002261A3">
        <w:rPr>
          <w:rFonts w:ascii="仿宋_GB2312" w:eastAsia="仿宋_GB2312" w:hAnsi="??" w:cs="Times New Roman" w:hint="eastAsia"/>
          <w:b/>
          <w:sz w:val="32"/>
          <w:szCs w:val="32"/>
        </w:rPr>
        <w:t>七</w:t>
      </w:r>
      <w:r w:rsidRPr="002261A3">
        <w:rPr>
          <w:rFonts w:ascii="仿宋_GB2312" w:eastAsia="仿宋_GB2312" w:hAnsi="??" w:cs="Times New Roman" w:hint="eastAsia"/>
          <w:b/>
          <w:sz w:val="32"/>
          <w:szCs w:val="32"/>
        </w:rPr>
        <w:t>条</w:t>
      </w:r>
      <w:r w:rsidR="00047BF5" w:rsidRPr="002261A3">
        <w:rPr>
          <w:rFonts w:ascii="仿宋_GB2312" w:eastAsia="仿宋_GB2312" w:hAnsi="Calibri" w:cs="华文仿宋" w:hint="eastAsia"/>
          <w:sz w:val="32"/>
          <w:szCs w:val="32"/>
          <w:shd w:val="clear" w:color="auto" w:fill="FFFFFF"/>
        </w:rPr>
        <w:t>【</w:t>
      </w:r>
      <w:r w:rsidR="00047BF5" w:rsidRPr="002261A3">
        <w:rPr>
          <w:rFonts w:ascii="仿宋_GB2312" w:eastAsia="仿宋_GB2312" w:cs="华文仿宋" w:hint="eastAsia"/>
          <w:b/>
          <w:bCs/>
          <w:sz w:val="32"/>
          <w:szCs w:val="32"/>
          <w:shd w:val="clear" w:color="auto" w:fill="FFFFFF"/>
        </w:rPr>
        <w:t>有效期</w:t>
      </w:r>
      <w:r w:rsidR="00047BF5" w:rsidRPr="002261A3">
        <w:rPr>
          <w:rFonts w:ascii="仿宋_GB2312" w:eastAsia="仿宋_GB2312" w:hAnsi="Calibri" w:cs="华文仿宋" w:hint="eastAsia"/>
          <w:sz w:val="32"/>
          <w:szCs w:val="32"/>
          <w:shd w:val="clear" w:color="auto" w:fill="FFFFFF"/>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00047BF5" w:rsidRPr="002261A3">
        <w:rPr>
          <w:rFonts w:ascii="微软雅黑" w:eastAsia="仿宋" w:hAnsi="微软雅黑" w:cs="宋体" w:hint="eastAsia"/>
          <w:color w:val="555555"/>
          <w:kern w:val="0"/>
          <w:sz w:val="32"/>
          <w:szCs w:val="32"/>
        </w:rPr>
        <w:t xml:space="preserve"> </w:t>
      </w:r>
      <w:r w:rsidRPr="002261A3">
        <w:rPr>
          <w:rFonts w:ascii="仿宋" w:eastAsia="仿宋" w:hAnsi="仿宋" w:cs="宋体" w:hint="eastAsia"/>
          <w:color w:val="555555"/>
          <w:kern w:val="0"/>
          <w:sz w:val="32"/>
          <w:szCs w:val="32"/>
        </w:rPr>
        <w:t>本办法</w:t>
      </w:r>
      <w:r w:rsidR="004324AB" w:rsidRPr="002261A3">
        <w:rPr>
          <w:rFonts w:ascii="仿宋" w:eastAsia="仿宋" w:hAnsi="仿宋" w:cs="宋体" w:hint="eastAsia"/>
          <w:color w:val="555555"/>
          <w:kern w:val="0"/>
          <w:sz w:val="32"/>
          <w:szCs w:val="32"/>
        </w:rPr>
        <w:t>自2022年XX月XX日</w:t>
      </w:r>
      <w:r w:rsidR="00C1195A">
        <w:rPr>
          <w:rFonts w:ascii="仿宋" w:eastAsia="仿宋" w:hAnsi="仿宋" w:cs="宋体" w:hint="eastAsia"/>
          <w:color w:val="555555"/>
          <w:kern w:val="0"/>
          <w:sz w:val="32"/>
          <w:szCs w:val="32"/>
        </w:rPr>
        <w:t>起</w:t>
      </w:r>
      <w:r w:rsidR="00D15AF7" w:rsidRPr="002261A3">
        <w:rPr>
          <w:rFonts w:ascii="仿宋" w:eastAsia="仿宋" w:hAnsi="仿宋" w:cs="宋体" w:hint="eastAsia"/>
          <w:color w:val="555555"/>
          <w:kern w:val="0"/>
          <w:sz w:val="32"/>
          <w:szCs w:val="32"/>
        </w:rPr>
        <w:t>实施</w:t>
      </w:r>
      <w:r w:rsidRPr="002261A3">
        <w:rPr>
          <w:rFonts w:ascii="仿宋" w:eastAsia="仿宋" w:hAnsi="仿宋" w:cs="宋体" w:hint="eastAsia"/>
          <w:color w:val="555555"/>
          <w:kern w:val="0"/>
          <w:sz w:val="32"/>
          <w:szCs w:val="32"/>
        </w:rPr>
        <w:t>，有效期</w:t>
      </w:r>
      <w:r w:rsidR="00D15AF7" w:rsidRPr="002261A3">
        <w:rPr>
          <w:rFonts w:ascii="仿宋" w:eastAsia="仿宋" w:hAnsi="仿宋" w:cs="宋体" w:hint="eastAsia"/>
          <w:color w:val="555555"/>
          <w:kern w:val="0"/>
          <w:sz w:val="32"/>
          <w:szCs w:val="32"/>
        </w:rPr>
        <w:t>五</w:t>
      </w:r>
      <w:r w:rsidRPr="002261A3">
        <w:rPr>
          <w:rFonts w:ascii="仿宋" w:eastAsia="仿宋" w:hAnsi="仿宋" w:cs="宋体" w:hint="eastAsia"/>
          <w:color w:val="555555"/>
          <w:kern w:val="0"/>
          <w:sz w:val="32"/>
          <w:szCs w:val="32"/>
        </w:rPr>
        <w:t>年。</w:t>
      </w:r>
    </w:p>
    <w:p w:rsidR="00F205FB" w:rsidRPr="00F205FB" w:rsidRDefault="00F205FB" w:rsidP="00F205FB">
      <w:pPr>
        <w:spacing w:line="620" w:lineRule="exact"/>
        <w:rPr>
          <w:rFonts w:ascii="仿宋" w:eastAsia="仿宋" w:hAnsi="仿宋"/>
          <w:sz w:val="32"/>
          <w:szCs w:val="32"/>
        </w:rPr>
      </w:pPr>
    </w:p>
    <w:p w:rsidR="00B14860" w:rsidRPr="00F205FB" w:rsidRDefault="00B14860" w:rsidP="00F205FB">
      <w:pPr>
        <w:spacing w:line="620" w:lineRule="exact"/>
        <w:rPr>
          <w:rFonts w:ascii="仿宋" w:eastAsia="仿宋" w:hAnsi="仿宋"/>
          <w:sz w:val="32"/>
          <w:szCs w:val="32"/>
        </w:rPr>
      </w:pPr>
    </w:p>
    <w:sectPr w:rsidR="00B14860" w:rsidRPr="00F205FB" w:rsidSect="008154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1E4" w:rsidRDefault="009311E4" w:rsidP="00DA5017">
      <w:r>
        <w:separator/>
      </w:r>
    </w:p>
  </w:endnote>
  <w:endnote w:type="continuationSeparator" w:id="0">
    <w:p w:rsidR="009311E4" w:rsidRDefault="009311E4" w:rsidP="00DA5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
    <w:altName w:val="Meiryo"/>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1E4" w:rsidRDefault="009311E4" w:rsidP="00DA5017">
      <w:r>
        <w:separator/>
      </w:r>
    </w:p>
  </w:footnote>
  <w:footnote w:type="continuationSeparator" w:id="0">
    <w:p w:rsidR="009311E4" w:rsidRDefault="009311E4" w:rsidP="00DA5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5FB"/>
    <w:rsid w:val="000372A2"/>
    <w:rsid w:val="00047BF5"/>
    <w:rsid w:val="00073658"/>
    <w:rsid w:val="001132E5"/>
    <w:rsid w:val="0011415E"/>
    <w:rsid w:val="00133C71"/>
    <w:rsid w:val="001809B2"/>
    <w:rsid w:val="0020068E"/>
    <w:rsid w:val="002261A3"/>
    <w:rsid w:val="00255CD9"/>
    <w:rsid w:val="00255E1F"/>
    <w:rsid w:val="002758B6"/>
    <w:rsid w:val="002D7B20"/>
    <w:rsid w:val="002E5D15"/>
    <w:rsid w:val="003065E3"/>
    <w:rsid w:val="00323A62"/>
    <w:rsid w:val="0034398B"/>
    <w:rsid w:val="00354414"/>
    <w:rsid w:val="003E2F9B"/>
    <w:rsid w:val="004324AB"/>
    <w:rsid w:val="004808A4"/>
    <w:rsid w:val="004869CF"/>
    <w:rsid w:val="004A2F79"/>
    <w:rsid w:val="004B3A4B"/>
    <w:rsid w:val="004C1DB3"/>
    <w:rsid w:val="004D0B50"/>
    <w:rsid w:val="004E1BE9"/>
    <w:rsid w:val="0053234F"/>
    <w:rsid w:val="00551C5E"/>
    <w:rsid w:val="0056088F"/>
    <w:rsid w:val="00565EC1"/>
    <w:rsid w:val="00595EBE"/>
    <w:rsid w:val="005A5433"/>
    <w:rsid w:val="005B24D4"/>
    <w:rsid w:val="00632118"/>
    <w:rsid w:val="00650F65"/>
    <w:rsid w:val="00657367"/>
    <w:rsid w:val="00665564"/>
    <w:rsid w:val="006C3381"/>
    <w:rsid w:val="006E0FBE"/>
    <w:rsid w:val="00743896"/>
    <w:rsid w:val="00775F22"/>
    <w:rsid w:val="0079268A"/>
    <w:rsid w:val="007D7FAF"/>
    <w:rsid w:val="00884C1A"/>
    <w:rsid w:val="008A01E1"/>
    <w:rsid w:val="008C3ADC"/>
    <w:rsid w:val="008E5920"/>
    <w:rsid w:val="00907043"/>
    <w:rsid w:val="009311E4"/>
    <w:rsid w:val="00A140C7"/>
    <w:rsid w:val="00AC632F"/>
    <w:rsid w:val="00B14860"/>
    <w:rsid w:val="00B47B69"/>
    <w:rsid w:val="00B76EBE"/>
    <w:rsid w:val="00B81E8B"/>
    <w:rsid w:val="00BA1D61"/>
    <w:rsid w:val="00BD6F77"/>
    <w:rsid w:val="00C03922"/>
    <w:rsid w:val="00C1195A"/>
    <w:rsid w:val="00C92C3F"/>
    <w:rsid w:val="00CA2571"/>
    <w:rsid w:val="00CC43D0"/>
    <w:rsid w:val="00CD53A1"/>
    <w:rsid w:val="00CD7692"/>
    <w:rsid w:val="00D0022A"/>
    <w:rsid w:val="00D15AF7"/>
    <w:rsid w:val="00D45AC7"/>
    <w:rsid w:val="00DA5017"/>
    <w:rsid w:val="00E01384"/>
    <w:rsid w:val="00E1173E"/>
    <w:rsid w:val="00E854BC"/>
    <w:rsid w:val="00EA6669"/>
    <w:rsid w:val="00EE62E1"/>
    <w:rsid w:val="00EE68A0"/>
    <w:rsid w:val="00F205FB"/>
    <w:rsid w:val="00F4778C"/>
    <w:rsid w:val="00F87378"/>
    <w:rsid w:val="00F913EC"/>
    <w:rsid w:val="00FA1764"/>
    <w:rsid w:val="00FE280F"/>
    <w:rsid w:val="00FE3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D15"/>
    <w:pPr>
      <w:ind w:firstLineChars="200" w:firstLine="420"/>
    </w:pPr>
  </w:style>
  <w:style w:type="paragraph" w:styleId="a4">
    <w:name w:val="header"/>
    <w:basedOn w:val="a"/>
    <w:link w:val="Char"/>
    <w:uiPriority w:val="99"/>
    <w:semiHidden/>
    <w:unhideWhenUsed/>
    <w:rsid w:val="00DA5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5017"/>
    <w:rPr>
      <w:sz w:val="18"/>
      <w:szCs w:val="18"/>
    </w:rPr>
  </w:style>
  <w:style w:type="paragraph" w:styleId="a5">
    <w:name w:val="footer"/>
    <w:basedOn w:val="a"/>
    <w:link w:val="Char0"/>
    <w:uiPriority w:val="99"/>
    <w:semiHidden/>
    <w:unhideWhenUsed/>
    <w:rsid w:val="00DA50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5017"/>
    <w:rPr>
      <w:sz w:val="18"/>
      <w:szCs w:val="18"/>
    </w:rPr>
  </w:style>
  <w:style w:type="paragraph" w:styleId="a6">
    <w:name w:val="Balloon Text"/>
    <w:basedOn w:val="a"/>
    <w:link w:val="Char1"/>
    <w:uiPriority w:val="99"/>
    <w:semiHidden/>
    <w:unhideWhenUsed/>
    <w:rsid w:val="00A140C7"/>
    <w:rPr>
      <w:sz w:val="18"/>
      <w:szCs w:val="18"/>
    </w:rPr>
  </w:style>
  <w:style w:type="character" w:customStyle="1" w:styleId="Char1">
    <w:name w:val="批注框文本 Char"/>
    <w:basedOn w:val="a0"/>
    <w:link w:val="a6"/>
    <w:uiPriority w:val="99"/>
    <w:semiHidden/>
    <w:rsid w:val="00A140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2022-03-17T06:56:00Z</dcterms:created>
  <dcterms:modified xsi:type="dcterms:W3CDTF">2022-03-17T06:56:00Z</dcterms:modified>
</cp:coreProperties>
</file>